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58E" w:rsidRDefault="00DF658E">
      <w:pPr>
        <w:rPr>
          <w:rFonts w:ascii="Arial" w:hAnsi="Arial" w:cs="Arial"/>
        </w:rPr>
      </w:pPr>
      <w:bookmarkStart w:id="0" w:name="_GoBack"/>
      <w:bookmarkEnd w:id="0"/>
    </w:p>
    <w:p w:rsidR="00D11BDC" w:rsidRPr="00D11BDC" w:rsidRDefault="00D11BDC" w:rsidP="00D11BDC">
      <w:pPr>
        <w:jc w:val="center"/>
        <w:rPr>
          <w:rFonts w:ascii="Arial" w:hAnsi="Arial" w:cs="Arial"/>
          <w:b/>
        </w:rPr>
      </w:pPr>
      <w:r w:rsidRPr="00D11BDC">
        <w:rPr>
          <w:rFonts w:ascii="Arial" w:hAnsi="Arial" w:cs="Arial"/>
          <w:b/>
        </w:rPr>
        <w:t xml:space="preserve">Edvard Munch as Pop Culture Icon: Andy Warhol’s </w:t>
      </w:r>
      <w:r w:rsidR="004C557B" w:rsidRPr="004C557B">
        <w:rPr>
          <w:rFonts w:ascii="Arial" w:hAnsi="Arial" w:cs="Arial"/>
          <w:b/>
        </w:rPr>
        <w:t xml:space="preserve">Munch </w:t>
      </w:r>
      <w:r w:rsidR="004C557B">
        <w:rPr>
          <w:rFonts w:ascii="Arial" w:hAnsi="Arial" w:cs="Arial"/>
          <w:b/>
        </w:rPr>
        <w:t>Series</w:t>
      </w:r>
    </w:p>
    <w:p w:rsidR="00D11BDC" w:rsidRDefault="00D11BDC" w:rsidP="00D11BDC">
      <w:pPr>
        <w:jc w:val="center"/>
        <w:rPr>
          <w:rFonts w:ascii="Arial" w:hAnsi="Arial" w:cs="Arial"/>
        </w:rPr>
      </w:pPr>
    </w:p>
    <w:p w:rsidR="00310814" w:rsidRPr="00700F5B" w:rsidRDefault="000D5119">
      <w:r>
        <w:rPr>
          <w:rFonts w:ascii="Arial" w:hAnsi="Arial" w:cs="Arial"/>
        </w:rPr>
        <w:t xml:space="preserve">In the early 1980s, a New York gallery approached well-known </w:t>
      </w:r>
      <w:r w:rsidR="00FA19B4">
        <w:rPr>
          <w:rFonts w:ascii="Arial" w:hAnsi="Arial" w:cs="Arial"/>
        </w:rPr>
        <w:t xml:space="preserve">pop </w:t>
      </w:r>
      <w:r>
        <w:rPr>
          <w:rFonts w:ascii="Arial" w:hAnsi="Arial" w:cs="Arial"/>
        </w:rPr>
        <w:t>artist A</w:t>
      </w:r>
      <w:r w:rsidR="001B4D40">
        <w:rPr>
          <w:rFonts w:ascii="Arial" w:hAnsi="Arial" w:cs="Arial"/>
        </w:rPr>
        <w:t>ndy Warhol (</w:t>
      </w:r>
      <w:r w:rsidR="00051950">
        <w:rPr>
          <w:rFonts w:ascii="Arial" w:hAnsi="Arial" w:cs="Arial"/>
        </w:rPr>
        <w:t>1928</w:t>
      </w:r>
      <w:r w:rsidR="00183CF9">
        <w:rPr>
          <w:rFonts w:ascii="Arial" w:hAnsi="Arial" w:cs="Arial"/>
        </w:rPr>
        <w:t>–</w:t>
      </w:r>
      <w:r w:rsidR="00051950">
        <w:rPr>
          <w:rFonts w:ascii="Arial" w:hAnsi="Arial" w:cs="Arial"/>
        </w:rPr>
        <w:t>1987</w:t>
      </w:r>
      <w:r w:rsidR="001B4D4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and asked him to create works responding to images by Edvard Munch. Warhol</w:t>
      </w:r>
      <w:r w:rsidR="006C0B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chose fo</w:t>
      </w:r>
      <w:r w:rsidR="001B4D40">
        <w:rPr>
          <w:rFonts w:ascii="Arial" w:hAnsi="Arial" w:cs="Arial"/>
        </w:rPr>
        <w:t xml:space="preserve">ur </w:t>
      </w:r>
      <w:r>
        <w:rPr>
          <w:rFonts w:ascii="Arial" w:hAnsi="Arial" w:cs="Arial"/>
        </w:rPr>
        <w:t>iconic Munch image</w:t>
      </w:r>
      <w:r w:rsidR="00325031">
        <w:rPr>
          <w:rFonts w:ascii="Arial" w:hAnsi="Arial" w:cs="Arial"/>
        </w:rPr>
        <w:t xml:space="preserve">s: </w:t>
      </w:r>
      <w:r w:rsidR="00325031">
        <w:rPr>
          <w:rFonts w:ascii="Arial" w:hAnsi="Arial" w:cs="Arial"/>
          <w:i/>
        </w:rPr>
        <w:t xml:space="preserve">The Scream, Madonna, </w:t>
      </w:r>
      <w:proofErr w:type="gramStart"/>
      <w:r w:rsidR="00325031">
        <w:rPr>
          <w:rFonts w:ascii="Arial" w:hAnsi="Arial" w:cs="Arial"/>
          <w:i/>
        </w:rPr>
        <w:t>The</w:t>
      </w:r>
      <w:proofErr w:type="gramEnd"/>
      <w:r w:rsidR="00325031">
        <w:rPr>
          <w:rFonts w:ascii="Arial" w:hAnsi="Arial" w:cs="Arial"/>
          <w:i/>
        </w:rPr>
        <w:t xml:space="preserve"> </w:t>
      </w:r>
      <w:r w:rsidR="00700F5B">
        <w:rPr>
          <w:rFonts w:ascii="Arial" w:hAnsi="Arial" w:cs="Arial"/>
          <w:i/>
        </w:rPr>
        <w:t>Brooch</w:t>
      </w:r>
      <w:r w:rsidR="00334A3E">
        <w:rPr>
          <w:rFonts w:ascii="Arial" w:hAnsi="Arial" w:cs="Arial"/>
          <w:i/>
        </w:rPr>
        <w:t>—</w:t>
      </w:r>
      <w:r w:rsidR="002848E5">
        <w:rPr>
          <w:rFonts w:ascii="Arial" w:hAnsi="Arial" w:cs="Arial"/>
          <w:i/>
        </w:rPr>
        <w:t xml:space="preserve">Eva </w:t>
      </w:r>
      <w:proofErr w:type="spellStart"/>
      <w:r w:rsidR="002848E5">
        <w:rPr>
          <w:rFonts w:ascii="Arial" w:hAnsi="Arial" w:cs="Arial"/>
          <w:i/>
        </w:rPr>
        <w:t>Mudocci</w:t>
      </w:r>
      <w:proofErr w:type="spellEnd"/>
      <w:r w:rsidR="00325031">
        <w:rPr>
          <w:rFonts w:ascii="Arial" w:hAnsi="Arial" w:cs="Arial"/>
          <w:i/>
        </w:rPr>
        <w:t xml:space="preserve">, </w:t>
      </w:r>
      <w:r w:rsidR="00325031">
        <w:rPr>
          <w:rFonts w:ascii="Arial" w:hAnsi="Arial" w:cs="Arial"/>
        </w:rPr>
        <w:t>an</w:t>
      </w:r>
      <w:r w:rsidR="00700F5B">
        <w:rPr>
          <w:rFonts w:ascii="Arial" w:hAnsi="Arial" w:cs="Arial"/>
        </w:rPr>
        <w:t xml:space="preserve">d </w:t>
      </w:r>
      <w:r w:rsidR="00700F5B">
        <w:rPr>
          <w:rFonts w:ascii="Arial" w:hAnsi="Arial" w:cs="Arial"/>
          <w:i/>
        </w:rPr>
        <w:t>Self-Portrait</w:t>
      </w:r>
      <w:r w:rsidR="00700F5B">
        <w:rPr>
          <w:rFonts w:ascii="Arial" w:hAnsi="Arial" w:cs="Arial"/>
        </w:rPr>
        <w:t>.</w:t>
      </w:r>
    </w:p>
    <w:p w:rsidR="00325031" w:rsidRDefault="00325031">
      <w:pPr>
        <w:rPr>
          <w:rFonts w:ascii="Arial" w:hAnsi="Arial" w:cs="Arial"/>
        </w:rPr>
      </w:pPr>
    </w:p>
    <w:p w:rsidR="00325031" w:rsidRDefault="003250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Warhol </w:t>
      </w:r>
      <w:r w:rsidR="00FA661C">
        <w:rPr>
          <w:rFonts w:ascii="Arial" w:hAnsi="Arial" w:cs="Arial"/>
        </w:rPr>
        <w:t xml:space="preserve">had previously taken </w:t>
      </w:r>
      <w:r w:rsidR="00FA19B4">
        <w:rPr>
          <w:rFonts w:ascii="Arial" w:hAnsi="Arial" w:cs="Arial"/>
        </w:rPr>
        <w:t xml:space="preserve">parts of </w:t>
      </w:r>
      <w:r w:rsidR="00FA661C">
        <w:rPr>
          <w:rFonts w:ascii="Arial" w:hAnsi="Arial" w:cs="Arial"/>
        </w:rPr>
        <w:t xml:space="preserve">the work of </w:t>
      </w:r>
      <w:r w:rsidR="00051950">
        <w:rPr>
          <w:rFonts w:ascii="Arial" w:hAnsi="Arial" w:cs="Arial"/>
        </w:rPr>
        <w:t xml:space="preserve">other artists </w:t>
      </w:r>
      <w:r w:rsidR="00FA19B4">
        <w:rPr>
          <w:rFonts w:ascii="Arial" w:hAnsi="Arial" w:cs="Arial"/>
        </w:rPr>
        <w:t xml:space="preserve">to </w:t>
      </w:r>
      <w:r w:rsidR="00051950">
        <w:rPr>
          <w:rFonts w:ascii="Arial" w:hAnsi="Arial" w:cs="Arial"/>
        </w:rPr>
        <w:t>incorporate</w:t>
      </w:r>
      <w:r w:rsidR="006C0B9E">
        <w:rPr>
          <w:rFonts w:ascii="Arial" w:hAnsi="Arial" w:cs="Arial"/>
        </w:rPr>
        <w:t xml:space="preserve"> </w:t>
      </w:r>
      <w:r w:rsidR="00051950">
        <w:rPr>
          <w:rFonts w:ascii="Arial" w:hAnsi="Arial" w:cs="Arial"/>
        </w:rPr>
        <w:t>into his own</w:t>
      </w:r>
      <w:r w:rsidR="00183CF9">
        <w:rPr>
          <w:rFonts w:ascii="Arial" w:hAnsi="Arial" w:cs="Arial"/>
        </w:rPr>
        <w:t xml:space="preserve"> creations, just as he had used</w:t>
      </w:r>
      <w:r w:rsidR="00FA19B4">
        <w:rPr>
          <w:rFonts w:ascii="Arial" w:hAnsi="Arial" w:cs="Arial"/>
        </w:rPr>
        <w:t xml:space="preserve"> </w:t>
      </w:r>
      <w:r w:rsidR="00051950">
        <w:rPr>
          <w:rFonts w:ascii="Arial" w:hAnsi="Arial" w:cs="Arial"/>
        </w:rPr>
        <w:t>well-known images from advertising an</w:t>
      </w:r>
      <w:r w:rsidR="00985A76">
        <w:rPr>
          <w:rFonts w:ascii="Arial" w:hAnsi="Arial" w:cs="Arial"/>
        </w:rPr>
        <w:t>d celebrity culture. However, he</w:t>
      </w:r>
      <w:r w:rsidR="00051950">
        <w:rPr>
          <w:rFonts w:ascii="Arial" w:hAnsi="Arial" w:cs="Arial"/>
        </w:rPr>
        <w:t xml:space="preserve"> kept </w:t>
      </w:r>
      <w:r w:rsidR="004252B3">
        <w:rPr>
          <w:rFonts w:ascii="Arial" w:hAnsi="Arial" w:cs="Arial"/>
        </w:rPr>
        <w:t xml:space="preserve">the essence of </w:t>
      </w:r>
      <w:r w:rsidR="00051950">
        <w:rPr>
          <w:rFonts w:ascii="Arial" w:hAnsi="Arial" w:cs="Arial"/>
        </w:rPr>
        <w:t xml:space="preserve">Munch’s </w:t>
      </w:r>
      <w:r w:rsidR="00FA661C">
        <w:rPr>
          <w:rFonts w:ascii="Arial" w:hAnsi="Arial" w:cs="Arial"/>
        </w:rPr>
        <w:t>image</w:t>
      </w:r>
      <w:r w:rsidR="004252B3">
        <w:rPr>
          <w:rFonts w:ascii="Arial" w:hAnsi="Arial" w:cs="Arial"/>
        </w:rPr>
        <w:t>s</w:t>
      </w:r>
      <w:r w:rsidR="00FA661C">
        <w:rPr>
          <w:rFonts w:ascii="Arial" w:hAnsi="Arial" w:cs="Arial"/>
        </w:rPr>
        <w:t xml:space="preserve"> intact and reinterpreted them, particularly using different color combinations.</w:t>
      </w:r>
    </w:p>
    <w:p w:rsidR="004252B3" w:rsidRDefault="004252B3">
      <w:pPr>
        <w:rPr>
          <w:rFonts w:ascii="Arial" w:hAnsi="Arial" w:cs="Arial"/>
        </w:rPr>
      </w:pPr>
    </w:p>
    <w:p w:rsidR="004252B3" w:rsidRDefault="004252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Part of the appeal for Warhol was that Munch’s </w:t>
      </w:r>
      <w:r w:rsidR="00334A3E">
        <w:rPr>
          <w:rFonts w:ascii="Arial" w:hAnsi="Arial" w:cs="Arial"/>
        </w:rPr>
        <w:t xml:space="preserve">images </w:t>
      </w:r>
      <w:r>
        <w:rPr>
          <w:rFonts w:ascii="Arial" w:hAnsi="Arial" w:cs="Arial"/>
        </w:rPr>
        <w:t xml:space="preserve">had become pop culture icons, part of the consumer world </w:t>
      </w:r>
      <w:r w:rsidR="00FA19B4">
        <w:rPr>
          <w:rFonts w:ascii="Arial" w:hAnsi="Arial" w:cs="Arial"/>
        </w:rPr>
        <w:t xml:space="preserve">Warhol’s </w:t>
      </w:r>
      <w:r>
        <w:rPr>
          <w:rFonts w:ascii="Arial" w:hAnsi="Arial" w:cs="Arial"/>
        </w:rPr>
        <w:t xml:space="preserve">works commented on. </w:t>
      </w:r>
      <w:r w:rsidR="00FA19B4">
        <w:rPr>
          <w:rFonts w:ascii="Arial" w:hAnsi="Arial" w:cs="Arial"/>
        </w:rPr>
        <w:t>H</w:t>
      </w:r>
      <w:r>
        <w:rPr>
          <w:rFonts w:ascii="Arial" w:hAnsi="Arial" w:cs="Arial"/>
        </w:rPr>
        <w:t>e and Munch were both savv</w:t>
      </w:r>
      <w:r w:rsidR="00985A76">
        <w:rPr>
          <w:rFonts w:ascii="Arial" w:hAnsi="Arial" w:cs="Arial"/>
        </w:rPr>
        <w:t>y public marketers</w:t>
      </w:r>
      <w:r>
        <w:rPr>
          <w:rFonts w:ascii="Arial" w:hAnsi="Arial" w:cs="Arial"/>
        </w:rPr>
        <w:t xml:space="preserve">, well aware </w:t>
      </w:r>
      <w:r w:rsidR="00FA19B4">
        <w:rPr>
          <w:rFonts w:ascii="Arial" w:hAnsi="Arial" w:cs="Arial"/>
        </w:rPr>
        <w:t xml:space="preserve">that it was important </w:t>
      </w:r>
      <w:r w:rsidR="005C468B">
        <w:rPr>
          <w:rFonts w:ascii="Arial" w:hAnsi="Arial" w:cs="Arial"/>
        </w:rPr>
        <w:t xml:space="preserve">for a successful artist </w:t>
      </w:r>
      <w:r w:rsidR="00FA19B4">
        <w:rPr>
          <w:rFonts w:ascii="Arial" w:hAnsi="Arial" w:cs="Arial"/>
        </w:rPr>
        <w:t xml:space="preserve">to have </w:t>
      </w:r>
      <w:r>
        <w:rPr>
          <w:rFonts w:ascii="Arial" w:hAnsi="Arial" w:cs="Arial"/>
        </w:rPr>
        <w:t xml:space="preserve">an interesting public persona. </w:t>
      </w:r>
    </w:p>
    <w:p w:rsidR="004252B3" w:rsidRDefault="004252B3">
      <w:pPr>
        <w:rPr>
          <w:rFonts w:ascii="Arial" w:hAnsi="Arial" w:cs="Arial"/>
        </w:rPr>
      </w:pPr>
    </w:p>
    <w:p w:rsidR="004252B3" w:rsidRDefault="004252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Warhol and Munch shared </w:t>
      </w:r>
      <w:r w:rsidR="005C2774">
        <w:rPr>
          <w:rFonts w:ascii="Arial" w:hAnsi="Arial" w:cs="Arial"/>
        </w:rPr>
        <w:t xml:space="preserve">core </w:t>
      </w:r>
      <w:r>
        <w:rPr>
          <w:rFonts w:ascii="Arial" w:hAnsi="Arial" w:cs="Arial"/>
        </w:rPr>
        <w:t xml:space="preserve">artistic </w:t>
      </w:r>
      <w:r w:rsidR="005C2774">
        <w:rPr>
          <w:rFonts w:ascii="Arial" w:hAnsi="Arial" w:cs="Arial"/>
        </w:rPr>
        <w:t>interests</w:t>
      </w:r>
      <w:r>
        <w:rPr>
          <w:rFonts w:ascii="Arial" w:hAnsi="Arial" w:cs="Arial"/>
        </w:rPr>
        <w:t xml:space="preserve">. Both </w:t>
      </w:r>
      <w:r w:rsidR="00334A3E">
        <w:rPr>
          <w:rFonts w:ascii="Arial" w:hAnsi="Arial" w:cs="Arial"/>
        </w:rPr>
        <w:t>were attracted to printmaking for its flexibility and the ease of making multiple images. They</w:t>
      </w:r>
      <w:r w:rsidR="006C0B9E">
        <w:rPr>
          <w:rFonts w:ascii="Arial" w:hAnsi="Arial" w:cs="Arial"/>
        </w:rPr>
        <w:t xml:space="preserve"> </w:t>
      </w:r>
      <w:proofErr w:type="gramStart"/>
      <w:r w:rsidR="005C468B">
        <w:rPr>
          <w:rFonts w:ascii="Arial" w:hAnsi="Arial" w:cs="Arial"/>
        </w:rPr>
        <w:t>both</w:t>
      </w:r>
      <w:r w:rsidR="00334A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explo</w:t>
      </w:r>
      <w:r w:rsidR="00334A3E">
        <w:rPr>
          <w:rFonts w:ascii="Arial" w:hAnsi="Arial" w:cs="Arial"/>
        </w:rPr>
        <w:t>red</w:t>
      </w:r>
      <w:proofErr w:type="gramEnd"/>
      <w:r>
        <w:rPr>
          <w:rFonts w:ascii="Arial" w:hAnsi="Arial" w:cs="Arial"/>
        </w:rPr>
        <w:t xml:space="preserve"> different motifs</w:t>
      </w:r>
      <w:r w:rsidR="00334A3E">
        <w:rPr>
          <w:rFonts w:ascii="Arial" w:hAnsi="Arial" w:cs="Arial"/>
        </w:rPr>
        <w:t>, reworked images, experimented</w:t>
      </w:r>
      <w:r w:rsidR="006C0B9E">
        <w:rPr>
          <w:rFonts w:ascii="Arial" w:hAnsi="Arial" w:cs="Arial"/>
        </w:rPr>
        <w:t xml:space="preserve"> </w:t>
      </w:r>
      <w:r w:rsidR="00334A3E">
        <w:rPr>
          <w:rFonts w:ascii="Arial" w:hAnsi="Arial" w:cs="Arial"/>
        </w:rPr>
        <w:t xml:space="preserve">with </w:t>
      </w:r>
      <w:r>
        <w:rPr>
          <w:rFonts w:ascii="Arial" w:hAnsi="Arial" w:cs="Arial"/>
        </w:rPr>
        <w:t>color</w:t>
      </w:r>
      <w:r w:rsidR="00334A3E">
        <w:rPr>
          <w:rFonts w:ascii="Arial" w:hAnsi="Arial" w:cs="Arial"/>
        </w:rPr>
        <w:t>, and then printed new impressions as a way</w:t>
      </w:r>
      <w:r>
        <w:rPr>
          <w:rFonts w:ascii="Arial" w:hAnsi="Arial" w:cs="Arial"/>
        </w:rPr>
        <w:t xml:space="preserve"> to create different moods and meanings in their works.</w:t>
      </w:r>
    </w:p>
    <w:p w:rsidR="00335048" w:rsidRDefault="00335048">
      <w:pPr>
        <w:rPr>
          <w:rFonts w:ascii="Arial" w:hAnsi="Arial" w:cs="Arial"/>
        </w:rPr>
      </w:pPr>
    </w:p>
    <w:p w:rsidR="00DF658E" w:rsidRDefault="00DF658E">
      <w:pPr>
        <w:rPr>
          <w:rFonts w:ascii="Arial" w:hAnsi="Arial" w:cs="Arial"/>
        </w:rPr>
      </w:pPr>
    </w:p>
    <w:p w:rsidR="00DF658E" w:rsidRDefault="00DF658E">
      <w:pPr>
        <w:rPr>
          <w:rFonts w:ascii="Arial" w:hAnsi="Arial" w:cs="Arial"/>
        </w:rPr>
      </w:pPr>
    </w:p>
    <w:sectPr w:rsidR="00DF658E" w:rsidSect="004C04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F715A"/>
    <w:rsid w:val="00011459"/>
    <w:rsid w:val="000418D4"/>
    <w:rsid w:val="00051950"/>
    <w:rsid w:val="000A105E"/>
    <w:rsid w:val="000D5119"/>
    <w:rsid w:val="000F3136"/>
    <w:rsid w:val="00112375"/>
    <w:rsid w:val="00183CF9"/>
    <w:rsid w:val="00184FE7"/>
    <w:rsid w:val="001B2485"/>
    <w:rsid w:val="001B4D40"/>
    <w:rsid w:val="0022178F"/>
    <w:rsid w:val="002319CF"/>
    <w:rsid w:val="00235313"/>
    <w:rsid w:val="00267B5F"/>
    <w:rsid w:val="002848E5"/>
    <w:rsid w:val="00293FFC"/>
    <w:rsid w:val="002E0804"/>
    <w:rsid w:val="003027F7"/>
    <w:rsid w:val="00310814"/>
    <w:rsid w:val="00314389"/>
    <w:rsid w:val="00325031"/>
    <w:rsid w:val="0032543B"/>
    <w:rsid w:val="00334A3E"/>
    <w:rsid w:val="00335048"/>
    <w:rsid w:val="00341617"/>
    <w:rsid w:val="00345129"/>
    <w:rsid w:val="00374A8D"/>
    <w:rsid w:val="003925F8"/>
    <w:rsid w:val="00394D88"/>
    <w:rsid w:val="00396220"/>
    <w:rsid w:val="00397D35"/>
    <w:rsid w:val="003B55CA"/>
    <w:rsid w:val="003E33D7"/>
    <w:rsid w:val="003F17FF"/>
    <w:rsid w:val="003F581A"/>
    <w:rsid w:val="00401E6E"/>
    <w:rsid w:val="004206AB"/>
    <w:rsid w:val="004231B8"/>
    <w:rsid w:val="004252B3"/>
    <w:rsid w:val="00450D8E"/>
    <w:rsid w:val="00464D12"/>
    <w:rsid w:val="00485865"/>
    <w:rsid w:val="004C0450"/>
    <w:rsid w:val="004C557B"/>
    <w:rsid w:val="004D1BDD"/>
    <w:rsid w:val="00516362"/>
    <w:rsid w:val="005470E6"/>
    <w:rsid w:val="0056664D"/>
    <w:rsid w:val="005673FC"/>
    <w:rsid w:val="0057271A"/>
    <w:rsid w:val="00584319"/>
    <w:rsid w:val="005843D8"/>
    <w:rsid w:val="0058475E"/>
    <w:rsid w:val="0059420B"/>
    <w:rsid w:val="005B6E8C"/>
    <w:rsid w:val="005C0895"/>
    <w:rsid w:val="005C2774"/>
    <w:rsid w:val="005C468B"/>
    <w:rsid w:val="005C47A4"/>
    <w:rsid w:val="00614A37"/>
    <w:rsid w:val="00637D7F"/>
    <w:rsid w:val="0066725D"/>
    <w:rsid w:val="00673EEF"/>
    <w:rsid w:val="006911B0"/>
    <w:rsid w:val="0069345A"/>
    <w:rsid w:val="006C0B9E"/>
    <w:rsid w:val="006C714D"/>
    <w:rsid w:val="006F715A"/>
    <w:rsid w:val="00700F5B"/>
    <w:rsid w:val="0077189E"/>
    <w:rsid w:val="00777260"/>
    <w:rsid w:val="007835CC"/>
    <w:rsid w:val="007859E9"/>
    <w:rsid w:val="007A05D2"/>
    <w:rsid w:val="007A0801"/>
    <w:rsid w:val="007A3FCB"/>
    <w:rsid w:val="007C1BAA"/>
    <w:rsid w:val="007C2304"/>
    <w:rsid w:val="007D2032"/>
    <w:rsid w:val="007D7AF5"/>
    <w:rsid w:val="008169D0"/>
    <w:rsid w:val="0085729D"/>
    <w:rsid w:val="008579A1"/>
    <w:rsid w:val="00862589"/>
    <w:rsid w:val="008716FE"/>
    <w:rsid w:val="00891035"/>
    <w:rsid w:val="00895508"/>
    <w:rsid w:val="008A4D22"/>
    <w:rsid w:val="008B0F9E"/>
    <w:rsid w:val="008B2B73"/>
    <w:rsid w:val="008D3D8D"/>
    <w:rsid w:val="008D6588"/>
    <w:rsid w:val="008E6DB6"/>
    <w:rsid w:val="008F22EE"/>
    <w:rsid w:val="008F604B"/>
    <w:rsid w:val="009054C6"/>
    <w:rsid w:val="00952CC7"/>
    <w:rsid w:val="00985A76"/>
    <w:rsid w:val="009B6928"/>
    <w:rsid w:val="009E6BB1"/>
    <w:rsid w:val="009E6F57"/>
    <w:rsid w:val="009F499E"/>
    <w:rsid w:val="009F70AC"/>
    <w:rsid w:val="00A05824"/>
    <w:rsid w:val="00A05A3D"/>
    <w:rsid w:val="00A27992"/>
    <w:rsid w:val="00A40A02"/>
    <w:rsid w:val="00A46569"/>
    <w:rsid w:val="00A55F81"/>
    <w:rsid w:val="00A57FF5"/>
    <w:rsid w:val="00A94840"/>
    <w:rsid w:val="00AB71BE"/>
    <w:rsid w:val="00AB76AB"/>
    <w:rsid w:val="00AE18B2"/>
    <w:rsid w:val="00AF46D8"/>
    <w:rsid w:val="00B01704"/>
    <w:rsid w:val="00B203CB"/>
    <w:rsid w:val="00B22A0F"/>
    <w:rsid w:val="00B42E67"/>
    <w:rsid w:val="00B57619"/>
    <w:rsid w:val="00B768D6"/>
    <w:rsid w:val="00B83496"/>
    <w:rsid w:val="00BB1229"/>
    <w:rsid w:val="00BF24B6"/>
    <w:rsid w:val="00BF4414"/>
    <w:rsid w:val="00C160E4"/>
    <w:rsid w:val="00C162A0"/>
    <w:rsid w:val="00C67F4D"/>
    <w:rsid w:val="00C82A90"/>
    <w:rsid w:val="00CB2424"/>
    <w:rsid w:val="00CB4CDE"/>
    <w:rsid w:val="00CC1BF3"/>
    <w:rsid w:val="00CD5471"/>
    <w:rsid w:val="00CD76E2"/>
    <w:rsid w:val="00D11BDC"/>
    <w:rsid w:val="00D33F1D"/>
    <w:rsid w:val="00D35875"/>
    <w:rsid w:val="00D5784F"/>
    <w:rsid w:val="00D90F8D"/>
    <w:rsid w:val="00D9353D"/>
    <w:rsid w:val="00DB7955"/>
    <w:rsid w:val="00DE66B6"/>
    <w:rsid w:val="00DF0138"/>
    <w:rsid w:val="00DF14C6"/>
    <w:rsid w:val="00DF658E"/>
    <w:rsid w:val="00E01371"/>
    <w:rsid w:val="00E20491"/>
    <w:rsid w:val="00E2288E"/>
    <w:rsid w:val="00E27EA6"/>
    <w:rsid w:val="00E72166"/>
    <w:rsid w:val="00EA1EB0"/>
    <w:rsid w:val="00EC6F1B"/>
    <w:rsid w:val="00EC7956"/>
    <w:rsid w:val="00F03528"/>
    <w:rsid w:val="00F06221"/>
    <w:rsid w:val="00F83E0B"/>
    <w:rsid w:val="00F879C7"/>
    <w:rsid w:val="00FA19B4"/>
    <w:rsid w:val="00FA661C"/>
    <w:rsid w:val="00FD4D8E"/>
    <w:rsid w:val="00FD7DAF"/>
    <w:rsid w:val="00FF0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04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729D"/>
    <w:rPr>
      <w:color w:val="0000FF"/>
      <w:u w:val="single"/>
    </w:rPr>
  </w:style>
  <w:style w:type="character" w:styleId="CommentReference">
    <w:name w:val="annotation reference"/>
    <w:basedOn w:val="DefaultParagraphFont"/>
    <w:rsid w:val="007A3FCB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3F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A3FCB"/>
  </w:style>
  <w:style w:type="paragraph" w:styleId="CommentSubject">
    <w:name w:val="annotation subject"/>
    <w:basedOn w:val="CommentText"/>
    <w:next w:val="CommentText"/>
    <w:link w:val="CommentSubjectChar"/>
    <w:rsid w:val="007A3F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3FCB"/>
    <w:rPr>
      <w:b/>
      <w:bCs/>
    </w:rPr>
  </w:style>
  <w:style w:type="paragraph" w:styleId="BalloonText">
    <w:name w:val="Balloon Text"/>
    <w:basedOn w:val="Normal"/>
    <w:link w:val="BalloonTextChar"/>
    <w:rsid w:val="007A3F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3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729D"/>
    <w:rPr>
      <w:color w:val="0000FF"/>
      <w:u w:val="single"/>
    </w:rPr>
  </w:style>
  <w:style w:type="character" w:styleId="CommentReference">
    <w:name w:val="annotation reference"/>
    <w:basedOn w:val="DefaultParagraphFont"/>
    <w:rsid w:val="007A3FCB"/>
    <w:rPr>
      <w:sz w:val="16"/>
      <w:szCs w:val="16"/>
    </w:rPr>
  </w:style>
  <w:style w:type="paragraph" w:styleId="CommentText">
    <w:name w:val="annotation text"/>
    <w:basedOn w:val="Normal"/>
    <w:link w:val="CommentTextChar"/>
    <w:rsid w:val="007A3F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A3FCB"/>
  </w:style>
  <w:style w:type="paragraph" w:styleId="CommentSubject">
    <w:name w:val="annotation subject"/>
    <w:basedOn w:val="CommentText"/>
    <w:next w:val="CommentText"/>
    <w:link w:val="CommentSubjectChar"/>
    <w:rsid w:val="007A3F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3FCB"/>
    <w:rPr>
      <w:b/>
      <w:bCs/>
    </w:rPr>
  </w:style>
  <w:style w:type="paragraph" w:styleId="BalloonText">
    <w:name w:val="Balloon Text"/>
    <w:basedOn w:val="Normal"/>
    <w:link w:val="BalloonTextChar"/>
    <w:rsid w:val="007A3F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3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6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55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71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0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8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032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0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29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0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00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0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7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52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598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435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mbullock</dc:creator>
  <cp:lastModifiedBy>jverboort</cp:lastModifiedBy>
  <cp:revision>2</cp:revision>
  <cp:lastPrinted>2016-04-08T19:29:00Z</cp:lastPrinted>
  <dcterms:created xsi:type="dcterms:W3CDTF">2016-04-08T19:29:00Z</dcterms:created>
  <dcterms:modified xsi:type="dcterms:W3CDTF">2016-04-08T19:29:00Z</dcterms:modified>
</cp:coreProperties>
</file>