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BF4" w:rsidRPr="00C15FDE" w:rsidRDefault="0067536E" w:rsidP="0067536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bookmarkStart w:id="0" w:name="_GoBack"/>
      <w:bookmarkEnd w:id="0"/>
      <w:r w:rsidRPr="00C15FDE">
        <w:rPr>
          <w:rFonts w:ascii="Arial" w:hAnsi="Arial" w:cs="Arial"/>
          <w:b/>
        </w:rPr>
        <w:t>Painted Journeys: The Art of John Mix Stanley</w:t>
      </w:r>
    </w:p>
    <w:p w:rsidR="0067536E" w:rsidRPr="00C15FDE" w:rsidRDefault="0067536E" w:rsidP="0067536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15FDE">
        <w:rPr>
          <w:rFonts w:ascii="Arial" w:hAnsi="Arial" w:cs="Arial"/>
        </w:rPr>
        <w:t>January 30—May 1, 2016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Le Grand Morehouse</w:t>
      </w:r>
      <w:r w:rsidRPr="00C15FDE">
        <w:rPr>
          <w:rFonts w:ascii="Arial" w:hAnsi="Arial" w:cs="Arial"/>
          <w:color w:val="000000"/>
        </w:rPr>
        <w:t>, 1838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35 1/2 × 28 3/4 in. (90.2 × 73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43 5/8 × 37 5/8 in. (110.8 × 95.6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 xml:space="preserve">Muscatine Art Center, Muscatine, Iowa, gift of Mrs. Ralph </w:t>
      </w:r>
      <w:proofErr w:type="spellStart"/>
      <w:r w:rsidRPr="00C15FDE">
        <w:rPr>
          <w:rFonts w:ascii="Arial" w:hAnsi="Arial" w:cs="Arial"/>
          <w:color w:val="000000"/>
        </w:rPr>
        <w:t>Reuling</w:t>
      </w:r>
      <w:proofErr w:type="spellEnd"/>
      <w:r w:rsidRPr="00C15FDE">
        <w:rPr>
          <w:rFonts w:ascii="Arial" w:hAnsi="Arial" w:cs="Arial"/>
          <w:color w:val="000000"/>
        </w:rPr>
        <w:t xml:space="preserve"> and Mrs. A. R. Tipton,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Muscatine, grandchildren of Captain Morehouse, 1968.75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Bin</w:t>
      </w:r>
      <w:r w:rsidRPr="00C15FDE">
        <w:rPr>
          <w:rFonts w:ascii="Arial" w:hAnsi="Arial" w:cs="Arial"/>
          <w:i/>
          <w:color w:val="000000"/>
        </w:rPr>
        <w:noBreakHyphen/>
      </w:r>
      <w:proofErr w:type="spellStart"/>
      <w:r w:rsidRPr="00C15FDE">
        <w:rPr>
          <w:rFonts w:ascii="Arial" w:hAnsi="Arial" w:cs="Arial"/>
          <w:i/>
          <w:color w:val="000000"/>
        </w:rPr>
        <w:t>Tah</w:t>
      </w:r>
      <w:proofErr w:type="spellEnd"/>
      <w:r w:rsidRPr="00C15FDE">
        <w:rPr>
          <w:rFonts w:ascii="Arial" w:hAnsi="Arial" w:cs="Arial"/>
          <w:i/>
          <w:color w:val="000000"/>
        </w:rPr>
        <w:t xml:space="preserve">, </w:t>
      </w:r>
      <w:proofErr w:type="gramStart"/>
      <w:r w:rsidRPr="00C15FDE">
        <w:rPr>
          <w:rFonts w:ascii="Arial" w:hAnsi="Arial" w:cs="Arial"/>
          <w:i/>
          <w:color w:val="000000"/>
        </w:rPr>
        <w:t>The</w:t>
      </w:r>
      <w:proofErr w:type="gramEnd"/>
      <w:r w:rsidRPr="00C15FDE">
        <w:rPr>
          <w:rFonts w:ascii="Arial" w:hAnsi="Arial" w:cs="Arial"/>
          <w:i/>
          <w:color w:val="000000"/>
        </w:rPr>
        <w:t xml:space="preserve"> Wounded Man</w:t>
      </w:r>
      <w:r w:rsidRPr="00C15FDE">
        <w:rPr>
          <w:rFonts w:ascii="Arial" w:hAnsi="Arial" w:cs="Arial"/>
          <w:color w:val="000000"/>
        </w:rPr>
        <w:t>, 1843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wood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8 5/8 × 6 3/4 in. (21.9 × 17.1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 xml:space="preserve">Yale University Art Gallery, New Haven, Connecticut, gift of de </w:t>
      </w:r>
      <w:proofErr w:type="spellStart"/>
      <w:r w:rsidRPr="00C15FDE">
        <w:rPr>
          <w:rFonts w:ascii="Arial" w:hAnsi="Arial" w:cs="Arial"/>
          <w:color w:val="000000"/>
        </w:rPr>
        <w:t>Lancey</w:t>
      </w:r>
      <w:proofErr w:type="spellEnd"/>
      <w:r w:rsidRPr="00C15FDE">
        <w:rPr>
          <w:rFonts w:ascii="Arial" w:hAnsi="Arial" w:cs="Arial"/>
          <w:color w:val="000000"/>
        </w:rPr>
        <w:t xml:space="preserve"> Kountze, B.A. 1899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="00B240A6" w:rsidRPr="00C15FDE">
        <w:rPr>
          <w:rFonts w:ascii="Arial" w:hAnsi="Arial" w:cs="Arial"/>
          <w:color w:val="000000"/>
        </w:rPr>
        <w:t>(1942.251)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proofErr w:type="spellStart"/>
      <w:r w:rsidRPr="00C15FDE">
        <w:rPr>
          <w:rFonts w:ascii="Arial" w:hAnsi="Arial" w:cs="Arial"/>
          <w:i/>
          <w:color w:val="000000"/>
        </w:rPr>
        <w:t>Ko</w:t>
      </w:r>
      <w:proofErr w:type="spellEnd"/>
      <w:r w:rsidRPr="00C15FDE">
        <w:rPr>
          <w:rFonts w:ascii="Arial" w:hAnsi="Arial" w:cs="Arial"/>
          <w:i/>
          <w:color w:val="000000"/>
        </w:rPr>
        <w:noBreakHyphen/>
      </w:r>
      <w:proofErr w:type="spellStart"/>
      <w:r w:rsidRPr="00C15FDE">
        <w:rPr>
          <w:rFonts w:ascii="Arial" w:hAnsi="Arial" w:cs="Arial"/>
          <w:i/>
          <w:color w:val="000000"/>
        </w:rPr>
        <w:t>rak</w:t>
      </w:r>
      <w:proofErr w:type="spellEnd"/>
      <w:r w:rsidRPr="00C15FDE">
        <w:rPr>
          <w:rFonts w:ascii="Arial" w:hAnsi="Arial" w:cs="Arial"/>
          <w:i/>
          <w:color w:val="000000"/>
        </w:rPr>
        <w:noBreakHyphen/>
      </w:r>
      <w:proofErr w:type="spellStart"/>
      <w:r w:rsidRPr="00C15FDE">
        <w:rPr>
          <w:rFonts w:ascii="Arial" w:hAnsi="Arial" w:cs="Arial"/>
          <w:i/>
          <w:color w:val="000000"/>
        </w:rPr>
        <w:t>koo</w:t>
      </w:r>
      <w:proofErr w:type="spellEnd"/>
      <w:r w:rsidRPr="00C15FDE">
        <w:rPr>
          <w:rFonts w:ascii="Arial" w:hAnsi="Arial" w:cs="Arial"/>
          <w:i/>
          <w:color w:val="000000"/>
        </w:rPr>
        <w:noBreakHyphen/>
        <w:t xml:space="preserve">kiss, a </w:t>
      </w:r>
      <w:proofErr w:type="spellStart"/>
      <w:r w:rsidRPr="00C15FDE">
        <w:rPr>
          <w:rFonts w:ascii="Arial" w:hAnsi="Arial" w:cs="Arial"/>
          <w:i/>
          <w:color w:val="000000"/>
        </w:rPr>
        <w:t>Towoccono</w:t>
      </w:r>
      <w:proofErr w:type="spellEnd"/>
      <w:r w:rsidRPr="00C15FDE">
        <w:rPr>
          <w:rFonts w:ascii="Arial" w:hAnsi="Arial" w:cs="Arial"/>
          <w:i/>
          <w:color w:val="000000"/>
        </w:rPr>
        <w:t xml:space="preserve"> Warrior</w:t>
      </w:r>
      <w:r w:rsidRPr="00C15FDE">
        <w:rPr>
          <w:rFonts w:ascii="Arial" w:hAnsi="Arial" w:cs="Arial"/>
          <w:color w:val="000000"/>
        </w:rPr>
        <w:t>, 1844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25 × 30 1/4 in. (63.5 × 76.8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 xml:space="preserve">Smithsonian American Art Museum, Washington, D.C., gift of the Misses Henry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="00B240A6" w:rsidRPr="00C15FDE">
        <w:rPr>
          <w:rFonts w:ascii="Arial" w:hAnsi="Arial" w:cs="Arial"/>
          <w:color w:val="000000"/>
        </w:rPr>
        <w:t>(1985.66.248.931)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proofErr w:type="spellStart"/>
      <w:r w:rsidRPr="00C15FDE">
        <w:rPr>
          <w:rFonts w:ascii="Arial" w:hAnsi="Arial" w:cs="Arial"/>
          <w:i/>
          <w:color w:val="000000"/>
        </w:rPr>
        <w:t>Eleanora</w:t>
      </w:r>
      <w:proofErr w:type="spellEnd"/>
      <w:r w:rsidRPr="00C15FDE">
        <w:rPr>
          <w:rFonts w:ascii="Arial" w:hAnsi="Arial" w:cs="Arial"/>
          <w:i/>
          <w:color w:val="000000"/>
        </w:rPr>
        <w:t xml:space="preserve"> C. Ross</w:t>
      </w:r>
      <w:r w:rsidRPr="00C15FDE">
        <w:rPr>
          <w:rFonts w:ascii="Arial" w:hAnsi="Arial" w:cs="Arial"/>
          <w:color w:val="000000"/>
        </w:rPr>
        <w:t>, 1844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38 1/2 × 30 1/2 in. (97.8 × 77.5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47 1/8 × 38 3/4 in. (119.7 × 98.4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proofErr w:type="spellStart"/>
      <w:r w:rsidRPr="00C15FDE">
        <w:rPr>
          <w:rFonts w:ascii="Arial" w:hAnsi="Arial" w:cs="Arial"/>
          <w:color w:val="000000"/>
        </w:rPr>
        <w:t>Gilcrease</w:t>
      </w:r>
      <w:proofErr w:type="spellEnd"/>
      <w:r w:rsidRPr="00C15FDE">
        <w:rPr>
          <w:rFonts w:ascii="Arial" w:hAnsi="Arial" w:cs="Arial"/>
          <w:color w:val="000000"/>
        </w:rPr>
        <w:t xml:space="preserve"> Museum, Tulsa, Oklahoma (01</w:t>
      </w:r>
      <w:r w:rsidR="00B240A6" w:rsidRPr="00C15FDE">
        <w:rPr>
          <w:rFonts w:ascii="Arial" w:hAnsi="Arial" w:cs="Arial"/>
          <w:color w:val="000000"/>
        </w:rPr>
        <w:t>26.1148)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John Golden Ross</w:t>
      </w:r>
      <w:r w:rsidRPr="00C15FDE">
        <w:rPr>
          <w:rFonts w:ascii="Arial" w:hAnsi="Arial" w:cs="Arial"/>
          <w:color w:val="000000"/>
        </w:rPr>
        <w:t>, 1844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38 7/8 × 31 1/8 in. (98.7 × 79.1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46 × 38 1/8 in. (116.8 × 96.8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proofErr w:type="spellStart"/>
      <w:r w:rsidRPr="00C15FDE">
        <w:rPr>
          <w:rFonts w:ascii="Arial" w:hAnsi="Arial" w:cs="Arial"/>
          <w:color w:val="000000"/>
        </w:rPr>
        <w:t>Gilcrease</w:t>
      </w:r>
      <w:proofErr w:type="spellEnd"/>
      <w:r w:rsidRPr="00C15FDE">
        <w:rPr>
          <w:rFonts w:ascii="Arial" w:hAnsi="Arial" w:cs="Arial"/>
          <w:color w:val="000000"/>
        </w:rPr>
        <w:t xml:space="preserve"> Museum, Tulsa, Oklahoma (0126.1</w:t>
      </w:r>
      <w:r w:rsidR="00B240A6" w:rsidRPr="00C15FDE">
        <w:rPr>
          <w:rFonts w:ascii="Arial" w:hAnsi="Arial" w:cs="Arial"/>
          <w:color w:val="000000"/>
        </w:rPr>
        <w:t>149)</w:t>
      </w:r>
    </w:p>
    <w:p w:rsidR="00D47D7F" w:rsidRPr="00C15FDE" w:rsidRDefault="00D47D7F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Lewis Anderson Ross</w:t>
      </w:r>
      <w:r w:rsidRPr="00C15FDE">
        <w:rPr>
          <w:rFonts w:ascii="Arial" w:hAnsi="Arial" w:cs="Arial"/>
          <w:color w:val="000000"/>
        </w:rPr>
        <w:t>, 1844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40 1/2 × 31 5/8 in. (102.9 × 80.3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47 13/16 × 38 15/16 in. (121.4 × 98.9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proofErr w:type="spellStart"/>
      <w:r w:rsidRPr="00C15FDE">
        <w:rPr>
          <w:rFonts w:ascii="Arial" w:hAnsi="Arial" w:cs="Arial"/>
          <w:color w:val="000000"/>
        </w:rPr>
        <w:t>Gilcrease</w:t>
      </w:r>
      <w:proofErr w:type="spellEnd"/>
      <w:r w:rsidRPr="00C15FDE">
        <w:rPr>
          <w:rFonts w:ascii="Arial" w:hAnsi="Arial" w:cs="Arial"/>
          <w:color w:val="000000"/>
        </w:rPr>
        <w:t xml:space="preserve"> Museu</w:t>
      </w:r>
      <w:r w:rsidR="00B240A6" w:rsidRPr="00C15FDE">
        <w:rPr>
          <w:rFonts w:ascii="Arial" w:hAnsi="Arial" w:cs="Arial"/>
          <w:color w:val="000000"/>
        </w:rPr>
        <w:t>m, Tulsa, Oklahoma (0126.1144)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lastRenderedPageBreak/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 xml:space="preserve">Valley of the </w:t>
      </w:r>
      <w:proofErr w:type="spellStart"/>
      <w:r w:rsidRPr="00C15FDE">
        <w:rPr>
          <w:rFonts w:ascii="Arial" w:hAnsi="Arial" w:cs="Arial"/>
          <w:i/>
          <w:color w:val="000000"/>
        </w:rPr>
        <w:t>Mimbres</w:t>
      </w:r>
      <w:proofErr w:type="spellEnd"/>
      <w:r w:rsidRPr="00C15FDE">
        <w:rPr>
          <w:rFonts w:ascii="Arial" w:hAnsi="Arial" w:cs="Arial"/>
          <w:color w:val="000000"/>
        </w:rPr>
        <w:t>, 1846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academy board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9 7/8 × 12 3/4 in. (25.1 × 32.4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proofErr w:type="gramStart"/>
      <w:r w:rsidRPr="00C15FDE">
        <w:rPr>
          <w:rFonts w:ascii="Arial" w:hAnsi="Arial" w:cs="Arial"/>
          <w:color w:val="000000"/>
        </w:rPr>
        <w:t>Privat</w:t>
      </w:r>
      <w:r w:rsidR="00B240A6" w:rsidRPr="00C15FDE">
        <w:rPr>
          <w:rFonts w:ascii="Arial" w:hAnsi="Arial" w:cs="Arial"/>
          <w:color w:val="000000"/>
        </w:rPr>
        <w:t>e Collection, Washington, D.C.</w:t>
      </w:r>
      <w:proofErr w:type="gramEnd"/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Ruins of the Casa Grande</w:t>
      </w:r>
      <w:r w:rsidRPr="00C15FDE">
        <w:rPr>
          <w:rFonts w:ascii="Arial" w:hAnsi="Arial" w:cs="Arial"/>
          <w:color w:val="000000"/>
        </w:rPr>
        <w:t>, 1847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academy board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9 3/8 × 12 3/4 in. (23.8 × 32.4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12 1/4 × 15 5/8 in. (31.1 × 39.7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 xml:space="preserve">Buffalo Bill Center of the West, Cody, Wyoming; gift of George M. Stanley (grandson of the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proofErr w:type="gramStart"/>
      <w:r w:rsidR="00B240A6" w:rsidRPr="00C15FDE">
        <w:rPr>
          <w:rFonts w:ascii="Arial" w:hAnsi="Arial" w:cs="Arial"/>
          <w:color w:val="000000"/>
        </w:rPr>
        <w:t>artist</w:t>
      </w:r>
      <w:proofErr w:type="gramEnd"/>
      <w:r w:rsidR="00B240A6" w:rsidRPr="00C15FDE">
        <w:rPr>
          <w:rFonts w:ascii="Arial" w:hAnsi="Arial" w:cs="Arial"/>
          <w:color w:val="000000"/>
        </w:rPr>
        <w:t>) and family (1.99)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Butte on the Del Norte</w:t>
      </w:r>
      <w:r w:rsidRPr="00C15FDE">
        <w:rPr>
          <w:rFonts w:ascii="Arial" w:hAnsi="Arial" w:cs="Arial"/>
          <w:color w:val="000000"/>
        </w:rPr>
        <w:t>, 1847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academy board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9 7/8 × 12 5/8 in. (25.1 × 32.1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12 7/8 × 15 5/8 in. (32.7 × 39.7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 xml:space="preserve">Courtesy of the </w:t>
      </w:r>
      <w:proofErr w:type="spellStart"/>
      <w:r w:rsidRPr="00C15FDE">
        <w:rPr>
          <w:rFonts w:ascii="Arial" w:hAnsi="Arial" w:cs="Arial"/>
          <w:color w:val="000000"/>
        </w:rPr>
        <w:t>Eiteljorg</w:t>
      </w:r>
      <w:proofErr w:type="spellEnd"/>
      <w:r w:rsidRPr="00C15FDE">
        <w:rPr>
          <w:rFonts w:ascii="Arial" w:hAnsi="Arial" w:cs="Arial"/>
          <w:color w:val="000000"/>
        </w:rPr>
        <w:t xml:space="preserve"> Museum of American Indians and Western Art, Indianapolis,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="00B240A6" w:rsidRPr="00C15FDE">
        <w:rPr>
          <w:rFonts w:ascii="Arial" w:hAnsi="Arial" w:cs="Arial"/>
          <w:color w:val="000000"/>
        </w:rPr>
        <w:t>Indiana (1989.3.94)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 xml:space="preserve">San </w:t>
      </w:r>
      <w:proofErr w:type="spellStart"/>
      <w:r w:rsidRPr="00C15FDE">
        <w:rPr>
          <w:rFonts w:ascii="Arial" w:hAnsi="Arial" w:cs="Arial"/>
          <w:i/>
          <w:color w:val="000000"/>
        </w:rPr>
        <w:t>Felippe</w:t>
      </w:r>
      <w:proofErr w:type="spellEnd"/>
      <w:r w:rsidRPr="00C15FDE">
        <w:rPr>
          <w:rFonts w:ascii="Arial" w:hAnsi="Arial" w:cs="Arial"/>
          <w:i/>
          <w:color w:val="000000"/>
        </w:rPr>
        <w:t>, New Mexico</w:t>
      </w:r>
      <w:r w:rsidRPr="00C15FDE">
        <w:rPr>
          <w:rFonts w:ascii="Arial" w:hAnsi="Arial" w:cs="Arial"/>
          <w:color w:val="000000"/>
        </w:rPr>
        <w:t>, 1847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academy board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10 × 12 3/4 in. (25.4 × 32.4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12 5/8 × 15 3/8 in. (32.1 × 39.1 cm)</w:t>
      </w:r>
    </w:p>
    <w:p w:rsidR="004C2BF4" w:rsidRPr="00C15FDE" w:rsidRDefault="004C2BF4" w:rsidP="00B240A6">
      <w:pPr>
        <w:widowControl w:val="0"/>
        <w:tabs>
          <w:tab w:val="left" w:pos="480"/>
        </w:tabs>
        <w:autoSpaceDE w:val="0"/>
        <w:autoSpaceDN w:val="0"/>
        <w:adjustRightInd w:val="0"/>
        <w:ind w:left="48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  <w:color w:val="000000"/>
        </w:rPr>
        <w:t xml:space="preserve">Nelda C. and H. J. Lutcher Stark Foundation, Stark Museum of Art, Orange, Texas (31.23/5),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 xml:space="preserve">View in the Sierra </w:t>
      </w:r>
      <w:proofErr w:type="spellStart"/>
      <w:r w:rsidRPr="00C15FDE">
        <w:rPr>
          <w:rFonts w:ascii="Arial" w:hAnsi="Arial" w:cs="Arial"/>
          <w:i/>
          <w:color w:val="000000"/>
        </w:rPr>
        <w:t>Mimbres</w:t>
      </w:r>
      <w:proofErr w:type="spellEnd"/>
      <w:r w:rsidRPr="00C15FDE">
        <w:rPr>
          <w:rFonts w:ascii="Arial" w:hAnsi="Arial" w:cs="Arial"/>
          <w:color w:val="000000"/>
        </w:rPr>
        <w:t>, 1847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academy board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10 × 12 3/4 in. (25.4 × 32.4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12 5/8 × 15 3/8 in. (32.1 × 39.1 cm)</w:t>
      </w:r>
    </w:p>
    <w:p w:rsidR="004C2BF4" w:rsidRPr="00C15FDE" w:rsidRDefault="004C2BF4" w:rsidP="00B240A6">
      <w:pPr>
        <w:widowControl w:val="0"/>
        <w:tabs>
          <w:tab w:val="left" w:pos="480"/>
        </w:tabs>
        <w:autoSpaceDE w:val="0"/>
        <w:autoSpaceDN w:val="0"/>
        <w:adjustRightInd w:val="0"/>
        <w:ind w:left="48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  <w:color w:val="000000"/>
        </w:rPr>
        <w:t xml:space="preserve">Nelda C. and H. J. Lutcher Stark Foundation, Stark Museum of Art, Orange, Texas (31.23/7),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Passing an Obstruction: Mouth of Night Creek</w:t>
      </w:r>
      <w:r w:rsidRPr="00C15FDE">
        <w:rPr>
          <w:rFonts w:ascii="Arial" w:hAnsi="Arial" w:cs="Arial"/>
          <w:color w:val="000000"/>
        </w:rPr>
        <w:t>, 1847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academy board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9 7/8 × 12 3/4 in. (25.1 × 32.4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Private</w:t>
      </w:r>
      <w:r w:rsidR="00B240A6" w:rsidRPr="00C15FDE">
        <w:rPr>
          <w:rFonts w:ascii="Arial" w:hAnsi="Arial" w:cs="Arial"/>
          <w:color w:val="000000"/>
        </w:rPr>
        <w:t xml:space="preserve"> collection, Missoula, Montana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proofErr w:type="spellStart"/>
      <w:r w:rsidRPr="00C15FDE">
        <w:rPr>
          <w:rFonts w:ascii="Arial" w:hAnsi="Arial" w:cs="Arial"/>
          <w:i/>
          <w:color w:val="000000"/>
        </w:rPr>
        <w:t>Asa</w:t>
      </w:r>
      <w:proofErr w:type="spellEnd"/>
      <w:r w:rsidRPr="00C15FDE">
        <w:rPr>
          <w:rFonts w:ascii="Arial" w:hAnsi="Arial" w:cs="Arial"/>
          <w:i/>
          <w:color w:val="000000"/>
        </w:rPr>
        <w:t xml:space="preserve"> Lawrence Lovejoy</w:t>
      </w:r>
      <w:r w:rsidRPr="00C15FDE">
        <w:rPr>
          <w:rFonts w:ascii="Arial" w:hAnsi="Arial" w:cs="Arial"/>
          <w:color w:val="000000"/>
        </w:rPr>
        <w:t>, 1848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lastRenderedPageBreak/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30 × 25 in. (76.2 × 63.5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Oregon Histor</w:t>
      </w:r>
      <w:r w:rsidR="00B240A6" w:rsidRPr="00C15FDE">
        <w:rPr>
          <w:rFonts w:ascii="Arial" w:hAnsi="Arial" w:cs="Arial"/>
          <w:color w:val="000000"/>
        </w:rPr>
        <w:t>ical Society, Portland, Oregon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 xml:space="preserve">Black Knife, </w:t>
      </w:r>
      <w:proofErr w:type="gramStart"/>
      <w:r w:rsidRPr="00C15FDE">
        <w:rPr>
          <w:rFonts w:ascii="Arial" w:hAnsi="Arial" w:cs="Arial"/>
          <w:i/>
          <w:color w:val="000000"/>
        </w:rPr>
        <w:t>An</w:t>
      </w:r>
      <w:proofErr w:type="gramEnd"/>
      <w:r w:rsidRPr="00C15FDE">
        <w:rPr>
          <w:rFonts w:ascii="Arial" w:hAnsi="Arial" w:cs="Arial"/>
          <w:i/>
          <w:color w:val="000000"/>
        </w:rPr>
        <w:t xml:space="preserve"> Apache Chief on Horse Back, Reconnoitering Gen. Kearney's Command,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  <w:i/>
        </w:rPr>
        <w:tab/>
      </w:r>
      <w:r w:rsidRPr="00C15FDE">
        <w:rPr>
          <w:rFonts w:ascii="Arial" w:hAnsi="Arial" w:cs="Arial"/>
          <w:i/>
          <w:color w:val="000000"/>
        </w:rPr>
        <w:t>Version I</w:t>
      </w:r>
      <w:r w:rsidRPr="00C15FDE">
        <w:rPr>
          <w:rFonts w:ascii="Arial" w:hAnsi="Arial" w:cs="Arial"/>
          <w:color w:val="000000"/>
        </w:rPr>
        <w:t>, 1850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42 3/8 × 52 in. (107.6 × 132.1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 xml:space="preserve">Smithsonian American Art Museum, Washington, D.C., gift of the Misses Henry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(1985.66.248.933)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Scene on the Columbia River</w:t>
      </w:r>
      <w:r w:rsidRPr="00C15FDE">
        <w:rPr>
          <w:rFonts w:ascii="Arial" w:hAnsi="Arial" w:cs="Arial"/>
          <w:color w:val="000000"/>
        </w:rPr>
        <w:t>, 1852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17 1/8 x 21 1/8 in. (43.5 x 53.7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24 5/16 × 28 5/16 × 4 1/2 in. (61.8 × 71.9 × 11.5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Tacoma Art Museum, Haub Family Collection, Gift of Erivan and Helga Haub, 2014.6.127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Untitled (Fort Union), 1853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Pencil on paper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8 5/8 × 7 3/4 in. (21.9 × 19.7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="00B240A6" w:rsidRPr="00C15FDE">
        <w:rPr>
          <w:rFonts w:ascii="Arial" w:hAnsi="Arial" w:cs="Arial"/>
          <w:color w:val="000000"/>
        </w:rPr>
        <w:t>Private Collection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 xml:space="preserve">"Ah </w:t>
      </w:r>
      <w:proofErr w:type="spellStart"/>
      <w:r w:rsidRPr="00C15FDE">
        <w:rPr>
          <w:rFonts w:ascii="Arial" w:hAnsi="Arial" w:cs="Arial"/>
          <w:i/>
          <w:color w:val="000000"/>
        </w:rPr>
        <w:t>Dolle</w:t>
      </w:r>
      <w:proofErr w:type="spellEnd"/>
      <w:r w:rsidRPr="00C15FDE">
        <w:rPr>
          <w:rFonts w:ascii="Arial" w:hAnsi="Arial" w:cs="Arial"/>
          <w:i/>
          <w:color w:val="000000"/>
        </w:rPr>
        <w:t>" Red Feathers</w:t>
      </w:r>
      <w:r w:rsidRPr="00C15FDE">
        <w:rPr>
          <w:rFonts w:ascii="Arial" w:hAnsi="Arial" w:cs="Arial"/>
          <w:color w:val="000000"/>
        </w:rPr>
        <w:t>, 1853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Watercolor and pencil on brown paper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10 × 6 7/8 in. (25.4 × 17.5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proofErr w:type="gramStart"/>
      <w:r w:rsidRPr="00C15FDE">
        <w:rPr>
          <w:rFonts w:ascii="Arial" w:hAnsi="Arial" w:cs="Arial"/>
          <w:color w:val="000000"/>
        </w:rPr>
        <w:t>National Anthropological Archives, Smithsonian Institution, Washington, D.C.</w:t>
      </w:r>
      <w:proofErr w:type="gramEnd"/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Buffalo Hunt</w:t>
      </w:r>
      <w:r w:rsidRPr="00C15FDE">
        <w:rPr>
          <w:rFonts w:ascii="Arial" w:hAnsi="Arial" w:cs="Arial"/>
          <w:color w:val="000000"/>
        </w:rPr>
        <w:t>, 1854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39 × 61 1/2 in. (99.1 × 156.2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69 3/4 × 47 1/2 in. (177.2 × 120.7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proofErr w:type="spellStart"/>
      <w:r w:rsidRPr="00C15FDE">
        <w:rPr>
          <w:rFonts w:ascii="Arial" w:hAnsi="Arial" w:cs="Arial"/>
          <w:color w:val="000000"/>
        </w:rPr>
        <w:t>Gilcrease</w:t>
      </w:r>
      <w:proofErr w:type="spellEnd"/>
      <w:r w:rsidRPr="00C15FDE">
        <w:rPr>
          <w:rFonts w:ascii="Arial" w:hAnsi="Arial" w:cs="Arial"/>
          <w:color w:val="000000"/>
        </w:rPr>
        <w:t xml:space="preserve"> Museu</w:t>
      </w:r>
      <w:r w:rsidR="00B240A6" w:rsidRPr="00C15FDE">
        <w:rPr>
          <w:rFonts w:ascii="Arial" w:hAnsi="Arial" w:cs="Arial"/>
          <w:color w:val="000000"/>
        </w:rPr>
        <w:t>m, Tulsa, Oklahoma (0126.1150)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Major Alexander Culbertson</w:t>
      </w:r>
      <w:r w:rsidRPr="00C15FDE">
        <w:rPr>
          <w:rFonts w:ascii="Arial" w:hAnsi="Arial" w:cs="Arial"/>
          <w:color w:val="000000"/>
        </w:rPr>
        <w:t>, 1854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30 × 25 in. (76.2 × 63.5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38 3/8 × 33 1/2 in. (97.5 × 85.1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Fort Benton</w:t>
      </w:r>
      <w:r w:rsidR="00B240A6" w:rsidRPr="00C15FDE">
        <w:rPr>
          <w:rFonts w:ascii="Arial" w:hAnsi="Arial" w:cs="Arial"/>
          <w:color w:val="000000"/>
        </w:rPr>
        <w:t xml:space="preserve"> Museums, Fort Benton, Montana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lastRenderedPageBreak/>
        <w:tab/>
      </w:r>
      <w:r w:rsidRPr="00C15FDE">
        <w:rPr>
          <w:rFonts w:ascii="Arial" w:hAnsi="Arial" w:cs="Arial"/>
          <w:i/>
          <w:color w:val="000000"/>
        </w:rPr>
        <w:t xml:space="preserve">Mt. Baker and Cascade Range from </w:t>
      </w:r>
      <w:proofErr w:type="spellStart"/>
      <w:r w:rsidRPr="00C15FDE">
        <w:rPr>
          <w:rFonts w:ascii="Arial" w:hAnsi="Arial" w:cs="Arial"/>
          <w:i/>
          <w:color w:val="000000"/>
        </w:rPr>
        <w:t>Whitby's</w:t>
      </w:r>
      <w:proofErr w:type="spellEnd"/>
      <w:r w:rsidRPr="00C15FDE">
        <w:rPr>
          <w:rFonts w:ascii="Arial" w:hAnsi="Arial" w:cs="Arial"/>
          <w:i/>
          <w:color w:val="000000"/>
        </w:rPr>
        <w:t xml:space="preserve"> Island</w:t>
      </w:r>
      <w:r w:rsidR="001C2717" w:rsidRPr="00C15FDE">
        <w:rPr>
          <w:rFonts w:ascii="Arial" w:hAnsi="Arial" w:cs="Arial"/>
          <w:color w:val="000000"/>
        </w:rPr>
        <w:t>, 1854</w:t>
      </w:r>
      <w:r w:rsidR="001C2717" w:rsidRPr="00C15FDE">
        <w:rPr>
          <w:rFonts w:ascii="Arial" w:hAnsi="Arial" w:cs="Arial"/>
          <w:color w:val="000000"/>
        </w:rPr>
        <w:noBreakHyphen/>
      </w:r>
      <w:r w:rsidRPr="00C15FDE">
        <w:rPr>
          <w:rFonts w:ascii="Arial" w:hAnsi="Arial" w:cs="Arial"/>
          <w:color w:val="000000"/>
        </w:rPr>
        <w:t>55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 xml:space="preserve">Watercolor with graphite </w:t>
      </w:r>
      <w:proofErr w:type="spellStart"/>
      <w:r w:rsidRPr="00C15FDE">
        <w:rPr>
          <w:rFonts w:ascii="Arial" w:hAnsi="Arial" w:cs="Arial"/>
          <w:color w:val="000000"/>
        </w:rPr>
        <w:t>underdrawing</w:t>
      </w:r>
      <w:proofErr w:type="spellEnd"/>
      <w:r w:rsidRPr="00C15FDE">
        <w:rPr>
          <w:rFonts w:ascii="Arial" w:hAnsi="Arial" w:cs="Arial"/>
          <w:color w:val="000000"/>
        </w:rPr>
        <w:t xml:space="preserve"> on paper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5 7/8 × 8 11/16 in. (14.9 × 22.1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 xml:space="preserve">Yale University Art Gallery, New Haven, Connecticut, gift of Paul Mellon, B.A. 1929,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L.H.D.H. 1967, Collection (1982.39.41A)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 xml:space="preserve">Nez </w:t>
      </w:r>
      <w:proofErr w:type="spellStart"/>
      <w:r w:rsidRPr="00C15FDE">
        <w:rPr>
          <w:rFonts w:ascii="Arial" w:hAnsi="Arial" w:cs="Arial"/>
          <w:i/>
          <w:color w:val="000000"/>
        </w:rPr>
        <w:t>Perces</w:t>
      </w:r>
      <w:proofErr w:type="spellEnd"/>
      <w:r w:rsidRPr="00C15FDE">
        <w:rPr>
          <w:rFonts w:ascii="Arial" w:hAnsi="Arial" w:cs="Arial"/>
          <w:i/>
          <w:color w:val="000000"/>
        </w:rPr>
        <w:t xml:space="preserve"> Indians</w:t>
      </w:r>
      <w:r w:rsidR="001C2717" w:rsidRPr="00C15FDE">
        <w:rPr>
          <w:rFonts w:ascii="Arial" w:hAnsi="Arial" w:cs="Arial"/>
          <w:color w:val="000000"/>
        </w:rPr>
        <w:t>, 1854</w:t>
      </w:r>
      <w:r w:rsidR="001C2717" w:rsidRPr="00C15FDE">
        <w:rPr>
          <w:rFonts w:ascii="Arial" w:hAnsi="Arial" w:cs="Arial"/>
          <w:color w:val="000000"/>
        </w:rPr>
        <w:noBreakHyphen/>
      </w:r>
      <w:r w:rsidRPr="00C15FDE">
        <w:rPr>
          <w:rFonts w:ascii="Arial" w:hAnsi="Arial" w:cs="Arial"/>
          <w:color w:val="000000"/>
        </w:rPr>
        <w:t>55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 xml:space="preserve">Watercolor with graphite </w:t>
      </w:r>
      <w:proofErr w:type="spellStart"/>
      <w:r w:rsidRPr="00C15FDE">
        <w:rPr>
          <w:rFonts w:ascii="Arial" w:hAnsi="Arial" w:cs="Arial"/>
          <w:color w:val="000000"/>
        </w:rPr>
        <w:t>underdrawing</w:t>
      </w:r>
      <w:proofErr w:type="spellEnd"/>
      <w:r w:rsidRPr="00C15FDE">
        <w:rPr>
          <w:rFonts w:ascii="Arial" w:hAnsi="Arial" w:cs="Arial"/>
          <w:color w:val="000000"/>
        </w:rPr>
        <w:t xml:space="preserve"> on paper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5 7/8 × 8 5/8 in. (14.9 × 21.9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 xml:space="preserve">Yale University Art Gallery, New Haven, Connecticut, gift of Paul Mellon, B.A. 1929,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 xml:space="preserve">L.H.D.H. </w:t>
      </w:r>
      <w:r w:rsidR="00B240A6" w:rsidRPr="00C15FDE">
        <w:rPr>
          <w:rFonts w:ascii="Arial" w:hAnsi="Arial" w:cs="Arial"/>
          <w:color w:val="000000"/>
        </w:rPr>
        <w:t>1967, Collection (1982.39.22A)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Sheyenne River</w:t>
      </w:r>
      <w:r w:rsidR="001C2717" w:rsidRPr="00C15FDE">
        <w:rPr>
          <w:rFonts w:ascii="Arial" w:hAnsi="Arial" w:cs="Arial"/>
          <w:color w:val="000000"/>
        </w:rPr>
        <w:t>, 1854</w:t>
      </w:r>
      <w:r w:rsidR="001C2717" w:rsidRPr="00C15FDE">
        <w:rPr>
          <w:rFonts w:ascii="Arial" w:hAnsi="Arial" w:cs="Arial"/>
          <w:color w:val="000000"/>
        </w:rPr>
        <w:noBreakHyphen/>
      </w:r>
      <w:r w:rsidRPr="00C15FDE">
        <w:rPr>
          <w:rFonts w:ascii="Arial" w:hAnsi="Arial" w:cs="Arial"/>
          <w:color w:val="000000"/>
        </w:rPr>
        <w:t>55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 xml:space="preserve">Watercolor with graphite </w:t>
      </w:r>
      <w:proofErr w:type="spellStart"/>
      <w:r w:rsidRPr="00C15FDE">
        <w:rPr>
          <w:rFonts w:ascii="Arial" w:hAnsi="Arial" w:cs="Arial"/>
          <w:color w:val="000000"/>
        </w:rPr>
        <w:t>underdrawing</w:t>
      </w:r>
      <w:proofErr w:type="spellEnd"/>
      <w:r w:rsidRPr="00C15FDE">
        <w:rPr>
          <w:rFonts w:ascii="Arial" w:hAnsi="Arial" w:cs="Arial"/>
          <w:color w:val="000000"/>
        </w:rPr>
        <w:t xml:space="preserve"> on paper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8 9/16 × 11 1/2 in. (21.7 × 29.2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 xml:space="preserve">Yale University Art Gallery, New Haven, Connecticut, gift of Paul Mellon, B.A. 1929,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L.H.D.H.</w:t>
      </w:r>
      <w:r w:rsidR="00B240A6" w:rsidRPr="00C15FDE">
        <w:rPr>
          <w:rFonts w:ascii="Arial" w:hAnsi="Arial" w:cs="Arial"/>
          <w:color w:val="000000"/>
        </w:rPr>
        <w:t xml:space="preserve"> 1967, Collection (1982.39.6A)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The Buffalo Hunt</w:t>
      </w:r>
      <w:r w:rsidRPr="00C15FDE">
        <w:rPr>
          <w:rFonts w:ascii="Arial" w:hAnsi="Arial" w:cs="Arial"/>
          <w:color w:val="000000"/>
        </w:rPr>
        <w:t>, 1855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29 3/4 × 39 in. (75.6 × 99.1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41 1/2 × 51 in. (105.4 × 129.5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Crystal Bridges Museum of Amer</w:t>
      </w:r>
      <w:r w:rsidR="00B240A6" w:rsidRPr="00C15FDE">
        <w:rPr>
          <w:rFonts w:ascii="Arial" w:hAnsi="Arial" w:cs="Arial"/>
          <w:color w:val="000000"/>
        </w:rPr>
        <w:t>ican Art, Bentonville, Arkansas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Chain of Spires along the Gila</w:t>
      </w:r>
      <w:r w:rsidRPr="00C15FDE">
        <w:rPr>
          <w:rFonts w:ascii="Arial" w:hAnsi="Arial" w:cs="Arial"/>
          <w:color w:val="000000"/>
        </w:rPr>
        <w:t>, 1855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30 3/4 × 42 3/8 in. (78.1 × 107.6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36 5/8 × 48 1/8 in. (93 × 122.2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Phoenix Art Museum, Arizona</w:t>
      </w:r>
      <w:r w:rsidR="00B240A6" w:rsidRPr="00C15FDE">
        <w:rPr>
          <w:rFonts w:ascii="Arial" w:hAnsi="Arial" w:cs="Arial"/>
          <w:color w:val="000000"/>
        </w:rPr>
        <w:t>, museum purchase, 1968 (68.20)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Camp of the Red River Hunters</w:t>
      </w:r>
      <w:r w:rsidRPr="00C15FDE">
        <w:rPr>
          <w:rFonts w:ascii="Arial" w:hAnsi="Arial" w:cs="Arial"/>
          <w:color w:val="000000"/>
        </w:rPr>
        <w:t>, 1857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13 3/4 × 21 1/8 in. (34.9 × 53.7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proofErr w:type="spellStart"/>
      <w:r w:rsidRPr="00C15FDE">
        <w:rPr>
          <w:rFonts w:ascii="Arial" w:hAnsi="Arial" w:cs="Arial"/>
          <w:color w:val="000000"/>
        </w:rPr>
        <w:t>Amon</w:t>
      </w:r>
      <w:proofErr w:type="spellEnd"/>
      <w:r w:rsidRPr="00C15FDE">
        <w:rPr>
          <w:rFonts w:ascii="Arial" w:hAnsi="Arial" w:cs="Arial"/>
          <w:color w:val="000000"/>
        </w:rPr>
        <w:t xml:space="preserve"> Carter Museum of American Ar</w:t>
      </w:r>
      <w:r w:rsidR="00B240A6" w:rsidRPr="00C15FDE">
        <w:rPr>
          <w:rFonts w:ascii="Arial" w:hAnsi="Arial" w:cs="Arial"/>
          <w:color w:val="000000"/>
        </w:rPr>
        <w:t>t, Fort Worth, Texas (1966.52)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The Last of Their Race</w:t>
      </w:r>
      <w:r w:rsidRPr="00C15FDE">
        <w:rPr>
          <w:rFonts w:ascii="Arial" w:hAnsi="Arial" w:cs="Arial"/>
          <w:color w:val="000000"/>
        </w:rPr>
        <w:t>, 1857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43 × 60 in. (109.2 × 152.4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52 1/8 × 68 1/2 in. (132.4 × 174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Buffalo Bill Center of the West, Cody,</w:t>
      </w:r>
      <w:r w:rsidR="00B240A6" w:rsidRPr="00C15FDE">
        <w:rPr>
          <w:rFonts w:ascii="Arial" w:hAnsi="Arial" w:cs="Arial"/>
          <w:color w:val="000000"/>
        </w:rPr>
        <w:t xml:space="preserve"> Wyoming (5.75)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lastRenderedPageBreak/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The Trapper's Cabin</w:t>
      </w:r>
      <w:r w:rsidRPr="00C15FDE">
        <w:rPr>
          <w:rFonts w:ascii="Arial" w:hAnsi="Arial" w:cs="Arial"/>
          <w:color w:val="000000"/>
        </w:rPr>
        <w:t>, 1858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36 × 29 in. (91.4 × 73.7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 xml:space="preserve">National Gallery of Art, Washington, D.C., Corcoran Collection, gift of William Wilson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="00B240A6" w:rsidRPr="00C15FDE">
        <w:rPr>
          <w:rFonts w:ascii="Arial" w:hAnsi="Arial" w:cs="Arial"/>
          <w:color w:val="000000"/>
        </w:rPr>
        <w:t>Corcoran (69.5)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Hunters and Traders</w:t>
      </w:r>
      <w:r w:rsidRPr="00C15FDE">
        <w:rPr>
          <w:rFonts w:ascii="Arial" w:hAnsi="Arial" w:cs="Arial"/>
          <w:color w:val="000000"/>
        </w:rPr>
        <w:t>, 1862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25 1/4 × 30 1/4 in. (64.1 × 76.8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Tim and Elaine Peterson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The Unveiling of the Conspiracy</w:t>
      </w:r>
      <w:r w:rsidRPr="00C15FDE">
        <w:rPr>
          <w:rFonts w:ascii="Arial" w:hAnsi="Arial" w:cs="Arial"/>
          <w:color w:val="000000"/>
        </w:rPr>
        <w:t>, 1863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36 × 48 in. (91.4 × 121.9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Courtesy of the Burton Historical Collection, Detroit Public Library, Michigan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Indian Telegraph</w:t>
      </w:r>
      <w:r w:rsidRPr="00C15FDE">
        <w:rPr>
          <w:rFonts w:ascii="Arial" w:hAnsi="Arial" w:cs="Arial"/>
          <w:color w:val="000000"/>
        </w:rPr>
        <w:t>, 1863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20 1/4 × 30 1/4 in. (51.4 × 76.8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 xml:space="preserve">Tuscaloosa Museum of Art: Home of the </w:t>
      </w:r>
      <w:proofErr w:type="spellStart"/>
      <w:r w:rsidRPr="00C15FDE">
        <w:rPr>
          <w:rFonts w:ascii="Arial" w:hAnsi="Arial" w:cs="Arial"/>
          <w:color w:val="000000"/>
        </w:rPr>
        <w:t>Westervelt</w:t>
      </w:r>
      <w:proofErr w:type="spellEnd"/>
      <w:r w:rsidRPr="00C15FDE">
        <w:rPr>
          <w:rFonts w:ascii="Arial" w:hAnsi="Arial" w:cs="Arial"/>
          <w:color w:val="000000"/>
        </w:rPr>
        <w:t xml:space="preserve"> Collection, Tuscaloosa, Alabama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proofErr w:type="spellStart"/>
      <w:r w:rsidRPr="00C15FDE">
        <w:rPr>
          <w:rFonts w:ascii="Arial" w:hAnsi="Arial" w:cs="Arial"/>
          <w:i/>
          <w:color w:val="000000"/>
        </w:rPr>
        <w:t>Assiniboin</w:t>
      </w:r>
      <w:proofErr w:type="spellEnd"/>
      <w:r w:rsidRPr="00C15FDE">
        <w:rPr>
          <w:rFonts w:ascii="Arial" w:hAnsi="Arial" w:cs="Arial"/>
          <w:i/>
          <w:color w:val="000000"/>
        </w:rPr>
        <w:t xml:space="preserve"> Encampment on the Upper Missouri</w:t>
      </w:r>
      <w:r w:rsidRPr="00C15FDE">
        <w:rPr>
          <w:rFonts w:ascii="Arial" w:hAnsi="Arial" w:cs="Arial"/>
          <w:color w:val="000000"/>
        </w:rPr>
        <w:t>, 1865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7 7/8 × 10 7/8 in. (20 × 27.6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14 1/4 × 16 in. (36.2 × 40.6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Detroit Institute of Arts, Michigan, gift of Mrs. William Fitzhugh Edwards, 1901 (01.6)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A Halt on the Prairie for a Smoke</w:t>
      </w:r>
      <w:r w:rsidRPr="00C15FDE">
        <w:rPr>
          <w:rFonts w:ascii="Arial" w:hAnsi="Arial" w:cs="Arial"/>
          <w:color w:val="000000"/>
        </w:rPr>
        <w:t>, 1865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8 7/8 × 11 1/4 in. (22.5 × 28.6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14 1/4 × 16 3/8 in. (36.2 × 41.6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Detroit Institute of Arts, Michigan, gift of Mrs. William Fitzhugh Edwards, 1901 (01.7)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 xml:space="preserve">Group of </w:t>
      </w:r>
      <w:proofErr w:type="spellStart"/>
      <w:r w:rsidRPr="00C15FDE">
        <w:rPr>
          <w:rFonts w:ascii="Arial" w:hAnsi="Arial" w:cs="Arial"/>
          <w:i/>
          <w:color w:val="000000"/>
        </w:rPr>
        <w:t>Piegan</w:t>
      </w:r>
      <w:proofErr w:type="spellEnd"/>
      <w:r w:rsidRPr="00C15FDE">
        <w:rPr>
          <w:rFonts w:ascii="Arial" w:hAnsi="Arial" w:cs="Arial"/>
          <w:i/>
          <w:color w:val="000000"/>
        </w:rPr>
        <w:t xml:space="preserve"> Indians</w:t>
      </w:r>
      <w:r w:rsidRPr="00C15FDE">
        <w:rPr>
          <w:rFonts w:ascii="Arial" w:hAnsi="Arial" w:cs="Arial"/>
          <w:color w:val="000000"/>
        </w:rPr>
        <w:t>, 1867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27 × 41 in. (68.6 × 104.1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 xml:space="preserve">Western History and Genealogy Department, Denver Public Library, Colorado, on loan to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="00B240A6" w:rsidRPr="00C15FDE">
        <w:rPr>
          <w:rFonts w:ascii="Arial" w:hAnsi="Arial" w:cs="Arial"/>
          <w:color w:val="000000"/>
        </w:rPr>
        <w:t>Denver Art Museum (C34</w:t>
      </w:r>
      <w:r w:rsidR="00B240A6" w:rsidRPr="00C15FDE">
        <w:rPr>
          <w:rFonts w:ascii="Arial" w:hAnsi="Arial" w:cs="Arial"/>
          <w:color w:val="000000"/>
        </w:rPr>
        <w:noBreakHyphen/>
        <w:t>15)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lastRenderedPageBreak/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Gambling for the Buck</w:t>
      </w:r>
      <w:r w:rsidRPr="00C15FDE">
        <w:rPr>
          <w:rFonts w:ascii="Arial" w:hAnsi="Arial" w:cs="Arial"/>
          <w:color w:val="000000"/>
        </w:rPr>
        <w:t>, 1867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20 × 15 7/8 in. (50.8 × 40.3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28 1/2 × 24 1/2 in. (72.4 × 62.2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 xml:space="preserve">Nelda C. and H. J. Lutcher Stark Foundation, Stark Museum of Art, Orange, Texas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="00B240A6" w:rsidRPr="00C15FDE">
        <w:rPr>
          <w:rFonts w:ascii="Arial" w:hAnsi="Arial" w:cs="Arial"/>
          <w:color w:val="000000"/>
        </w:rPr>
        <w:t>(31.23.11)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The Trial of Red Jacket</w:t>
      </w:r>
      <w:r w:rsidRPr="00C15FDE">
        <w:rPr>
          <w:rFonts w:ascii="Arial" w:hAnsi="Arial" w:cs="Arial"/>
          <w:color w:val="000000"/>
        </w:rPr>
        <w:t>, 1868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66 × 108 in. (167.6 × 274.3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76 × 114 3/4 in. (193 × 291.5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Buffalo and Erie Historical Society, Bu</w:t>
      </w:r>
      <w:r w:rsidR="00B240A6" w:rsidRPr="00C15FDE">
        <w:rPr>
          <w:rFonts w:ascii="Arial" w:hAnsi="Arial" w:cs="Arial"/>
          <w:color w:val="000000"/>
        </w:rPr>
        <w:t>ffalo, New York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Indian Telegraph</w:t>
      </w:r>
      <w:r w:rsidRPr="00C15FDE">
        <w:rPr>
          <w:rFonts w:ascii="Arial" w:hAnsi="Arial" w:cs="Arial"/>
          <w:color w:val="000000"/>
        </w:rPr>
        <w:t>, 1868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30 1/4 × 23 1/4 in. (76.8 × 59.1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38 1/2 × 31 3/4 in. (97.8 × 80.6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Rock</w:t>
      </w:r>
      <w:r w:rsidR="00B240A6" w:rsidRPr="00C15FDE">
        <w:rPr>
          <w:rFonts w:ascii="Arial" w:hAnsi="Arial" w:cs="Arial"/>
          <w:color w:val="000000"/>
        </w:rPr>
        <w:t>well Museum, Corning, New York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Young Chief</w:t>
      </w:r>
      <w:r w:rsidRPr="00C15FDE">
        <w:rPr>
          <w:rFonts w:ascii="Arial" w:hAnsi="Arial" w:cs="Arial"/>
          <w:color w:val="000000"/>
        </w:rPr>
        <w:t>, 1868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20 x 16 in. (50.8 x 40.6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27 9/16 × 23 7/16 × 1 3/8 in. (70 × 59.5 × 3.5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Tacoma Art Museum, Haub Family Collection, Gift of Erivan and Helga Haub, 2014.6.128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Uncas, the Young Chief</w:t>
      </w:r>
      <w:r w:rsidRPr="00C15FDE">
        <w:rPr>
          <w:rFonts w:ascii="Arial" w:hAnsi="Arial" w:cs="Arial"/>
          <w:color w:val="000000"/>
        </w:rPr>
        <w:t>, 1869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Chromolithograph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20 × 15 1/2 in. (50.8 × 39.4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proofErr w:type="spellStart"/>
      <w:r w:rsidRPr="00C15FDE">
        <w:rPr>
          <w:rFonts w:ascii="Arial" w:hAnsi="Arial" w:cs="Arial"/>
          <w:color w:val="000000"/>
        </w:rPr>
        <w:t>Amon</w:t>
      </w:r>
      <w:proofErr w:type="spellEnd"/>
      <w:r w:rsidRPr="00C15FDE">
        <w:rPr>
          <w:rFonts w:ascii="Arial" w:hAnsi="Arial" w:cs="Arial"/>
          <w:color w:val="000000"/>
        </w:rPr>
        <w:t xml:space="preserve"> Carter Museum of American Ar</w:t>
      </w:r>
      <w:r w:rsidR="00B240A6" w:rsidRPr="00C15FDE">
        <w:rPr>
          <w:rFonts w:ascii="Arial" w:hAnsi="Arial" w:cs="Arial"/>
          <w:color w:val="000000"/>
        </w:rPr>
        <w:t>t, Fort Worth, Texas (2007.10)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Chinook Burial Grounds</w:t>
      </w:r>
      <w:r w:rsidRPr="00C15FDE">
        <w:rPr>
          <w:rFonts w:ascii="Arial" w:hAnsi="Arial" w:cs="Arial"/>
          <w:color w:val="000000"/>
        </w:rPr>
        <w:t>, 1869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9 1/8 × 14 1/8 in. (23.2 × 35.9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12 3/8 × 17 3/8 in. (31.4 × 44.1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Detroit Institute of Arts, Michigan, gift of Mrs. Blanche Ferry Hooker, 1941 (41.64)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Prairie Indian Encampment</w:t>
      </w:r>
      <w:r w:rsidRPr="00C15FDE">
        <w:rPr>
          <w:rFonts w:ascii="Arial" w:hAnsi="Arial" w:cs="Arial"/>
          <w:color w:val="000000"/>
        </w:rPr>
        <w:t>, 1869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9 1/8 × 14 1/8 in. (23.2 × 35.9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12 3/8 × 17 3/8 in. (31.4 × 44.1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Detroit Institute of Arts, Michigan, gift of Mrs</w:t>
      </w:r>
      <w:r w:rsidR="00B240A6" w:rsidRPr="00C15FDE">
        <w:rPr>
          <w:rFonts w:ascii="Arial" w:hAnsi="Arial" w:cs="Arial"/>
          <w:color w:val="000000"/>
        </w:rPr>
        <w:t>. Blanche Ferry Hooker (41.63)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The Williamson Family</w:t>
      </w:r>
      <w:r w:rsidRPr="00C15FDE">
        <w:rPr>
          <w:rFonts w:ascii="Arial" w:hAnsi="Arial" w:cs="Arial"/>
          <w:color w:val="000000"/>
        </w:rPr>
        <w:t>, circa 1842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27 × 22 in. (68.6 × 55.9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34 7/16 × 29 1/2 in. (87.5 × 74.9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The Metropolitan Museum of Art, gift of George H. Danforth III, 1976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Boy with Birds</w:t>
      </w:r>
      <w:r w:rsidRPr="00C15FDE">
        <w:rPr>
          <w:rFonts w:ascii="Arial" w:hAnsi="Arial" w:cs="Arial"/>
          <w:color w:val="000000"/>
        </w:rPr>
        <w:t>, circa 1846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30 × 25 in. (76.2 × 63.5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35 × 30 in. (88.9 × 76.2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Private collection, Salt Lake City, Utah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Fort Vancouver</w:t>
      </w:r>
      <w:r w:rsidRPr="00C15FDE">
        <w:rPr>
          <w:rFonts w:ascii="Arial" w:hAnsi="Arial" w:cs="Arial"/>
          <w:color w:val="000000"/>
        </w:rPr>
        <w:t>, circa 1847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15 1/2 × 23 5/8 in. (39.4 × 60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 xml:space="preserve">Yale Collection of Western Americana, </w:t>
      </w:r>
      <w:proofErr w:type="spellStart"/>
      <w:r w:rsidRPr="00C15FDE">
        <w:rPr>
          <w:rFonts w:ascii="Arial" w:hAnsi="Arial" w:cs="Arial"/>
          <w:color w:val="000000"/>
        </w:rPr>
        <w:t>Beinecke</w:t>
      </w:r>
      <w:proofErr w:type="spellEnd"/>
      <w:r w:rsidRPr="00C15FDE">
        <w:rPr>
          <w:rFonts w:ascii="Arial" w:hAnsi="Arial" w:cs="Arial"/>
          <w:color w:val="000000"/>
        </w:rPr>
        <w:t xml:space="preserve"> Rare Book and Manuscript Library, New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Haven, Connecticut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Oregon City on the Willamette River</w:t>
      </w:r>
      <w:r w:rsidRPr="00C15FDE">
        <w:rPr>
          <w:rFonts w:ascii="Arial" w:hAnsi="Arial" w:cs="Arial"/>
          <w:color w:val="000000"/>
        </w:rPr>
        <w:t>, circa 1852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26 1/2 × 40 in. (67.3 × 101.6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proofErr w:type="spellStart"/>
      <w:r w:rsidRPr="00C15FDE">
        <w:rPr>
          <w:rFonts w:ascii="Arial" w:hAnsi="Arial" w:cs="Arial"/>
          <w:color w:val="000000"/>
        </w:rPr>
        <w:t>Amon</w:t>
      </w:r>
      <w:proofErr w:type="spellEnd"/>
      <w:r w:rsidRPr="00C15FDE">
        <w:rPr>
          <w:rFonts w:ascii="Arial" w:hAnsi="Arial" w:cs="Arial"/>
          <w:color w:val="000000"/>
        </w:rPr>
        <w:t xml:space="preserve"> Carter Museum of American Art, Fort Worth, Texas (1979.1</w:t>
      </w:r>
      <w:r w:rsidR="00B240A6" w:rsidRPr="00C15FDE">
        <w:rPr>
          <w:rFonts w:ascii="Arial" w:hAnsi="Arial" w:cs="Arial"/>
          <w:color w:val="000000"/>
        </w:rPr>
        <w:t>7)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Scouts along the Teton River</w:t>
      </w:r>
      <w:r w:rsidRPr="00C15FDE">
        <w:rPr>
          <w:rFonts w:ascii="Arial" w:hAnsi="Arial" w:cs="Arial"/>
          <w:color w:val="000000"/>
        </w:rPr>
        <w:t>, circa 1855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24 × 34 1/4 in. (61 × 87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31 1/2 × 41 1/2 in. (80 × 105.4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proofErr w:type="spellStart"/>
      <w:r w:rsidRPr="00C15FDE">
        <w:rPr>
          <w:rFonts w:ascii="Arial" w:hAnsi="Arial" w:cs="Arial"/>
          <w:color w:val="000000"/>
        </w:rPr>
        <w:t>Gilcrease</w:t>
      </w:r>
      <w:proofErr w:type="spellEnd"/>
      <w:r w:rsidRPr="00C15FDE">
        <w:rPr>
          <w:rFonts w:ascii="Arial" w:hAnsi="Arial" w:cs="Arial"/>
          <w:color w:val="000000"/>
        </w:rPr>
        <w:t xml:space="preserve"> Muse</w:t>
      </w:r>
      <w:r w:rsidR="00B240A6" w:rsidRPr="00C15FDE">
        <w:rPr>
          <w:rFonts w:ascii="Arial" w:hAnsi="Arial" w:cs="Arial"/>
          <w:color w:val="000000"/>
        </w:rPr>
        <w:t>um, Tulsa, Oklahoma (0126.1143)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Untitled, Teton Valley Scene, circa 1855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paper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6 × 8 3/4 in. (15.2 × 22.2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 xml:space="preserve">Buffalo Bill Center of the West, Cody, Wyoming, museum purchase from William E. Weiss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 xml:space="preserve">Memorial Fund </w:t>
      </w:r>
      <w:r w:rsidR="00B240A6" w:rsidRPr="00C15FDE">
        <w:rPr>
          <w:rFonts w:ascii="Arial" w:hAnsi="Arial" w:cs="Arial"/>
          <w:color w:val="000000"/>
        </w:rPr>
        <w:t>and Lakeside Foundation (1.14)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Crossing the Milk River</w:t>
      </w:r>
      <w:r w:rsidRPr="00C15FDE">
        <w:rPr>
          <w:rFonts w:ascii="Arial" w:hAnsi="Arial" w:cs="Arial"/>
          <w:color w:val="000000"/>
        </w:rPr>
        <w:t>, circa 1855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30 1/2 × 42 in. (77.5 × 106.7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lastRenderedPageBreak/>
        <w:tab/>
      </w:r>
      <w:r w:rsidRPr="00C15FDE">
        <w:rPr>
          <w:rFonts w:ascii="Arial" w:hAnsi="Arial" w:cs="Arial"/>
          <w:color w:val="000000"/>
        </w:rPr>
        <w:t>Frame: 35 × 46 in. (88.9 × 116.8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Autry National Center, Los Angeles, California (108.88.33)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Wagon Train: Break in the Journey</w:t>
      </w:r>
      <w:r w:rsidRPr="00C15FDE">
        <w:rPr>
          <w:rFonts w:ascii="Arial" w:hAnsi="Arial" w:cs="Arial"/>
          <w:color w:val="000000"/>
        </w:rPr>
        <w:t>, circa 1855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30 × 44 in. (76.2 × 111.8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37 × 51 in. (94 × 129.5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American Museum of Western Art</w:t>
      </w:r>
      <w:r w:rsidRPr="00C15FDE">
        <w:rPr>
          <w:rFonts w:ascii="Arial" w:hAnsi="Arial" w:cs="Arial"/>
          <w:color w:val="000000"/>
        </w:rPr>
        <w:noBreakHyphen/>
      </w:r>
      <w:r w:rsidRPr="00C15FDE">
        <w:rPr>
          <w:rFonts w:ascii="Arial" w:hAnsi="Arial" w:cs="Arial"/>
          <w:color w:val="000000"/>
        </w:rPr>
        <w:noBreakHyphen/>
        <w:t>The Anschutz Collection, Denver, Colorado</w:t>
      </w:r>
    </w:p>
    <w:p w:rsidR="00B7670C" w:rsidRPr="00C15FDE" w:rsidRDefault="00B7670C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On the Snake River</w:t>
      </w:r>
      <w:r w:rsidRPr="00C15FDE">
        <w:rPr>
          <w:rFonts w:ascii="Arial" w:hAnsi="Arial" w:cs="Arial"/>
          <w:color w:val="000000"/>
        </w:rPr>
        <w:t>, circa 1856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36 1/2 × 54 in. (92.7 × 137.2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C</w:t>
      </w:r>
      <w:r w:rsidR="00B240A6" w:rsidRPr="00C15FDE">
        <w:rPr>
          <w:rFonts w:ascii="Arial" w:hAnsi="Arial" w:cs="Arial"/>
          <w:color w:val="000000"/>
        </w:rPr>
        <w:t xml:space="preserve">ollection of Larry A. </w:t>
      </w:r>
      <w:proofErr w:type="spellStart"/>
      <w:r w:rsidR="00B240A6" w:rsidRPr="00C15FDE">
        <w:rPr>
          <w:rFonts w:ascii="Arial" w:hAnsi="Arial" w:cs="Arial"/>
          <w:color w:val="000000"/>
        </w:rPr>
        <w:t>Sheakley</w:t>
      </w:r>
      <w:proofErr w:type="spellEnd"/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A Family Group</w:t>
      </w:r>
      <w:r w:rsidRPr="00C15FDE">
        <w:rPr>
          <w:rFonts w:ascii="Arial" w:hAnsi="Arial" w:cs="Arial"/>
          <w:color w:val="000000"/>
        </w:rPr>
        <w:t>, circa 1856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40 × 63 in. (101.6 × 160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46 × 68 1/2 in. (116.8 × 174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 xml:space="preserve">Diplomatic Reception Room, Department of State, Washington, D.C., funds donated by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 xml:space="preserve">Morris and Gwendolyn </w:t>
      </w:r>
      <w:proofErr w:type="spellStart"/>
      <w:r w:rsidRPr="00C15FDE">
        <w:rPr>
          <w:rFonts w:ascii="Arial" w:hAnsi="Arial" w:cs="Arial"/>
          <w:color w:val="000000"/>
        </w:rPr>
        <w:t>Cafritz</w:t>
      </w:r>
      <w:proofErr w:type="spellEnd"/>
      <w:r w:rsidRPr="00C15FDE">
        <w:rPr>
          <w:rFonts w:ascii="Arial" w:hAnsi="Arial" w:cs="Arial"/>
          <w:color w:val="000000"/>
        </w:rPr>
        <w:t xml:space="preserve"> Foundation, 1965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After the Hunt</w:t>
      </w:r>
      <w:r w:rsidRPr="00C15FDE">
        <w:rPr>
          <w:rFonts w:ascii="Arial" w:hAnsi="Arial" w:cs="Arial"/>
          <w:color w:val="000000"/>
        </w:rPr>
        <w:t>, circa 1860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24 × 34 1/8 in. (61 × 86.7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31 7/8 × 41 7/8 in. (81 × 106.4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The Rees</w:t>
      </w:r>
      <w:r w:rsidR="00B240A6" w:rsidRPr="00C15FDE">
        <w:rPr>
          <w:rFonts w:ascii="Arial" w:hAnsi="Arial" w:cs="Arial"/>
          <w:color w:val="000000"/>
        </w:rPr>
        <w:noBreakHyphen/>
        <w:t>Jones Collection, Dallas, TX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Self</w:t>
      </w:r>
      <w:r w:rsidRPr="00C15FDE">
        <w:rPr>
          <w:rFonts w:ascii="Arial" w:hAnsi="Arial" w:cs="Arial"/>
          <w:i/>
          <w:color w:val="000000"/>
        </w:rPr>
        <w:noBreakHyphen/>
        <w:t>Portrait</w:t>
      </w:r>
      <w:r w:rsidRPr="00C15FDE">
        <w:rPr>
          <w:rFonts w:ascii="Arial" w:hAnsi="Arial" w:cs="Arial"/>
          <w:color w:val="000000"/>
        </w:rPr>
        <w:t>, circa 1860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29 × 24 1/4 in. (73.7 × 61.6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35 1/2 × 30 1/2 in. (90.2 × 77.5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proofErr w:type="spellStart"/>
      <w:r w:rsidRPr="00C15FDE">
        <w:rPr>
          <w:rFonts w:ascii="Arial" w:hAnsi="Arial" w:cs="Arial"/>
          <w:color w:val="000000"/>
        </w:rPr>
        <w:t>Gilcrease</w:t>
      </w:r>
      <w:proofErr w:type="spellEnd"/>
      <w:r w:rsidRPr="00C15FDE">
        <w:rPr>
          <w:rFonts w:ascii="Arial" w:hAnsi="Arial" w:cs="Arial"/>
          <w:color w:val="000000"/>
        </w:rPr>
        <w:t xml:space="preserve"> Museum, Tulsa, Oklahoma (0126</w:t>
      </w:r>
      <w:r w:rsidR="00B240A6" w:rsidRPr="00C15FDE">
        <w:rPr>
          <w:rFonts w:ascii="Arial" w:hAnsi="Arial" w:cs="Arial"/>
          <w:color w:val="000000"/>
        </w:rPr>
        <w:t>.1139)</w:t>
      </w:r>
    </w:p>
    <w:p w:rsidR="004C2BF4" w:rsidRPr="00C15FDE" w:rsidRDefault="004C2BF4" w:rsidP="0067536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C2BF4" w:rsidRPr="00C15FDE" w:rsidRDefault="004C2BF4" w:rsidP="0067536E">
      <w:pPr>
        <w:widowControl w:val="0"/>
        <w:tabs>
          <w:tab w:val="left" w:pos="64"/>
          <w:tab w:val="left" w:pos="780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  <w:bCs/>
          <w:color w:val="000000"/>
        </w:rPr>
        <w:tab/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bCs/>
          <w:color w:val="000000"/>
        </w:rPr>
        <w:t xml:space="preserve">John Mix Stanley (American, 1814 </w:t>
      </w:r>
      <w:r w:rsidRPr="00C15FDE">
        <w:rPr>
          <w:rFonts w:ascii="Arial" w:hAnsi="Arial" w:cs="Arial"/>
          <w:bCs/>
          <w:color w:val="000000"/>
        </w:rPr>
        <w:noBreakHyphen/>
        <w:t xml:space="preserve"> 1872) 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i/>
          <w:color w:val="000000"/>
        </w:rPr>
        <w:t>Mountain Landscape with Indians</w:t>
      </w:r>
      <w:r w:rsidRPr="00C15FDE">
        <w:rPr>
          <w:rFonts w:ascii="Arial" w:hAnsi="Arial" w:cs="Arial"/>
          <w:color w:val="000000"/>
        </w:rPr>
        <w:t>, circa 1870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Oil on canvas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Image Overall: 18 × 30 1/4 in. (45.7 × 76.8 cm)</w:t>
      </w:r>
    </w:p>
    <w:p w:rsidR="004C2BF4" w:rsidRPr="00C15FDE" w:rsidRDefault="004C2BF4" w:rsidP="0067536E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Frame: 29 1/4 × 41 1/4 in. (74.3 × 104.8 cm)</w:t>
      </w:r>
    </w:p>
    <w:p w:rsidR="004B354F" w:rsidRDefault="004C2BF4" w:rsidP="00B240A6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5FDE">
        <w:rPr>
          <w:rFonts w:ascii="Arial" w:hAnsi="Arial" w:cs="Arial"/>
        </w:rPr>
        <w:tab/>
      </w:r>
      <w:r w:rsidRPr="00C15FDE">
        <w:rPr>
          <w:rFonts w:ascii="Arial" w:hAnsi="Arial" w:cs="Arial"/>
          <w:color w:val="000000"/>
        </w:rPr>
        <w:t>Detroit Institute of Arts, Michigan, gift of the Wayne C</w:t>
      </w:r>
      <w:r w:rsidR="00B240A6" w:rsidRPr="00C15FDE">
        <w:rPr>
          <w:rFonts w:ascii="Arial" w:hAnsi="Arial" w:cs="Arial"/>
          <w:color w:val="000000"/>
        </w:rPr>
        <w:t>ounty Medical Society (59.312)</w:t>
      </w:r>
    </w:p>
    <w:p w:rsidR="004B354F" w:rsidRDefault="004B354F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:rsidR="00612FB1" w:rsidRDefault="004B354F" w:rsidP="00B240A6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Stanley’s Buddies</w:t>
      </w:r>
    </w:p>
    <w:p w:rsidR="004B354F" w:rsidRPr="004B354F" w:rsidRDefault="004B354F" w:rsidP="00B240A6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4B354F" w:rsidRPr="004B354F" w:rsidRDefault="004B354F" w:rsidP="004B35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sz w:val="24"/>
          <w:szCs w:val="24"/>
        </w:rPr>
      </w:pPr>
      <w:r w:rsidRPr="004B354F">
        <w:rPr>
          <w:rFonts w:ascii="Arial" w:hAnsi="Arial" w:cs="Arial"/>
          <w:bCs/>
          <w:color w:val="000000"/>
          <w:sz w:val="24"/>
          <w:szCs w:val="24"/>
        </w:rPr>
        <w:t xml:space="preserve">George Catlin </w:t>
      </w:r>
    </w:p>
    <w:p w:rsidR="004B354F" w:rsidRPr="004B354F" w:rsidRDefault="004B354F" w:rsidP="004B35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4B354F">
        <w:rPr>
          <w:rFonts w:ascii="Arial" w:hAnsi="Arial" w:cs="Arial"/>
          <w:color w:val="000000"/>
          <w:sz w:val="24"/>
          <w:szCs w:val="24"/>
        </w:rPr>
        <w:t xml:space="preserve">Born Wilkes </w:t>
      </w:r>
      <w:proofErr w:type="spellStart"/>
      <w:r w:rsidRPr="004B354F">
        <w:rPr>
          <w:rFonts w:ascii="Arial" w:hAnsi="Arial" w:cs="Arial"/>
          <w:color w:val="000000"/>
          <w:sz w:val="24"/>
          <w:szCs w:val="24"/>
        </w:rPr>
        <w:t>Barre</w:t>
      </w:r>
      <w:proofErr w:type="spellEnd"/>
      <w:r w:rsidRPr="004B354F">
        <w:rPr>
          <w:rFonts w:ascii="Arial" w:hAnsi="Arial" w:cs="Arial"/>
          <w:color w:val="000000"/>
          <w:sz w:val="24"/>
          <w:szCs w:val="24"/>
        </w:rPr>
        <w:t>, Pennsylvania, 1796</w:t>
      </w:r>
    </w:p>
    <w:p w:rsidR="004B354F" w:rsidRPr="004B354F" w:rsidRDefault="004B354F" w:rsidP="004B35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4B354F">
        <w:rPr>
          <w:rFonts w:ascii="Arial" w:hAnsi="Arial" w:cs="Arial"/>
          <w:color w:val="000000"/>
          <w:sz w:val="24"/>
          <w:szCs w:val="24"/>
        </w:rPr>
        <w:t>Died Jersey City, New Jersey, 1872</w:t>
      </w:r>
    </w:p>
    <w:p w:rsidR="004B354F" w:rsidRPr="004B354F" w:rsidRDefault="004B354F" w:rsidP="004B35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4B354F">
        <w:rPr>
          <w:rFonts w:ascii="Arial" w:hAnsi="Arial" w:cs="Arial"/>
          <w:i/>
          <w:color w:val="000000"/>
          <w:sz w:val="24"/>
          <w:szCs w:val="24"/>
        </w:rPr>
        <w:t>Archery of the Mandan</w:t>
      </w:r>
      <w:r w:rsidRPr="004B354F">
        <w:rPr>
          <w:rFonts w:ascii="Arial" w:hAnsi="Arial" w:cs="Arial"/>
          <w:color w:val="000000"/>
          <w:sz w:val="24"/>
          <w:szCs w:val="24"/>
        </w:rPr>
        <w:t>, 1855</w:t>
      </w:r>
      <w:r w:rsidRPr="004B354F">
        <w:rPr>
          <w:rFonts w:ascii="Arial" w:hAnsi="Arial" w:cs="Arial"/>
          <w:color w:val="000000"/>
          <w:sz w:val="24"/>
          <w:szCs w:val="24"/>
        </w:rPr>
        <w:noBreakHyphen/>
        <w:t>65</w:t>
      </w:r>
    </w:p>
    <w:p w:rsidR="004B354F" w:rsidRPr="004B354F" w:rsidRDefault="004B354F" w:rsidP="004B35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4B354F">
        <w:rPr>
          <w:rFonts w:ascii="Arial" w:hAnsi="Arial" w:cs="Arial"/>
          <w:color w:val="000000"/>
          <w:sz w:val="24"/>
          <w:szCs w:val="24"/>
        </w:rPr>
        <w:t>Oil on board</w:t>
      </w:r>
    </w:p>
    <w:p w:rsidR="004B354F" w:rsidRPr="004B354F" w:rsidRDefault="004B354F" w:rsidP="004B35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4B354F">
        <w:rPr>
          <w:rFonts w:ascii="Arial" w:hAnsi="Arial" w:cs="Arial"/>
          <w:color w:val="000000"/>
          <w:sz w:val="24"/>
          <w:szCs w:val="24"/>
        </w:rPr>
        <w:t>Tacoma Art Museum, Haub Family Collection,</w:t>
      </w:r>
    </w:p>
    <w:p w:rsidR="004B354F" w:rsidRPr="004B354F" w:rsidRDefault="004B354F" w:rsidP="004B35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4B354F">
        <w:rPr>
          <w:rFonts w:ascii="Arial" w:hAnsi="Arial" w:cs="Arial"/>
          <w:color w:val="000000"/>
          <w:sz w:val="24"/>
          <w:szCs w:val="24"/>
        </w:rPr>
        <w:t>Gift of Erivan and Helga Haub, 2014.6.19</w:t>
      </w:r>
    </w:p>
    <w:p w:rsidR="004B354F" w:rsidRPr="004B354F" w:rsidRDefault="004B354F" w:rsidP="004B354F">
      <w:pPr>
        <w:rPr>
          <w:rFonts w:ascii="Arial" w:hAnsi="Arial" w:cs="Arial"/>
          <w:bCs/>
          <w:color w:val="000000"/>
          <w:sz w:val="24"/>
          <w:szCs w:val="24"/>
          <w:highlight w:val="green"/>
        </w:rPr>
      </w:pPr>
    </w:p>
    <w:p w:rsidR="004B354F" w:rsidRPr="004B354F" w:rsidRDefault="004B354F" w:rsidP="004B35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sz w:val="24"/>
          <w:szCs w:val="24"/>
        </w:rPr>
      </w:pPr>
      <w:r w:rsidRPr="004B354F">
        <w:rPr>
          <w:rFonts w:ascii="Arial" w:hAnsi="Arial" w:cs="Arial"/>
          <w:bCs/>
          <w:color w:val="000000"/>
          <w:sz w:val="24"/>
          <w:szCs w:val="24"/>
        </w:rPr>
        <w:t xml:space="preserve">Charles Bird King  </w:t>
      </w:r>
    </w:p>
    <w:p w:rsidR="004B354F" w:rsidRPr="004B354F" w:rsidRDefault="004B354F" w:rsidP="004B35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4B354F">
        <w:rPr>
          <w:rFonts w:ascii="Arial" w:hAnsi="Arial" w:cs="Arial"/>
          <w:color w:val="000000"/>
          <w:sz w:val="24"/>
          <w:szCs w:val="24"/>
        </w:rPr>
        <w:t>Born Newport, Rhode Island, 1785</w:t>
      </w:r>
    </w:p>
    <w:p w:rsidR="004B354F" w:rsidRPr="004B354F" w:rsidRDefault="004B354F" w:rsidP="004B35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4B354F">
        <w:rPr>
          <w:rFonts w:ascii="Arial" w:hAnsi="Arial" w:cs="Arial"/>
          <w:color w:val="000000"/>
          <w:sz w:val="24"/>
          <w:szCs w:val="24"/>
        </w:rPr>
        <w:t>Died Washington, D.C., 1862</w:t>
      </w:r>
    </w:p>
    <w:p w:rsidR="004B354F" w:rsidRPr="004B354F" w:rsidRDefault="004B354F" w:rsidP="004B35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proofErr w:type="spellStart"/>
      <w:r w:rsidRPr="004B354F">
        <w:rPr>
          <w:rFonts w:ascii="Arial" w:hAnsi="Arial" w:cs="Arial"/>
          <w:i/>
          <w:color w:val="000000"/>
          <w:sz w:val="24"/>
          <w:szCs w:val="24"/>
        </w:rPr>
        <w:t>Wanata</w:t>
      </w:r>
      <w:proofErr w:type="spellEnd"/>
      <w:r w:rsidRPr="004B354F">
        <w:rPr>
          <w:rFonts w:ascii="Arial" w:hAnsi="Arial" w:cs="Arial"/>
          <w:i/>
          <w:color w:val="000000"/>
          <w:sz w:val="24"/>
          <w:szCs w:val="24"/>
        </w:rPr>
        <w:t xml:space="preserve"> (The Charger), Grand Chief of the Sioux</w:t>
      </w:r>
      <w:r w:rsidRPr="004B354F">
        <w:rPr>
          <w:rFonts w:ascii="Arial" w:hAnsi="Arial" w:cs="Arial"/>
          <w:color w:val="000000"/>
          <w:sz w:val="24"/>
          <w:szCs w:val="24"/>
        </w:rPr>
        <w:t>, 1826</w:t>
      </w:r>
    </w:p>
    <w:p w:rsidR="004B354F" w:rsidRPr="004B354F" w:rsidRDefault="004B354F" w:rsidP="004B35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4B354F">
        <w:rPr>
          <w:rFonts w:ascii="Arial" w:hAnsi="Arial" w:cs="Arial"/>
          <w:color w:val="000000"/>
          <w:sz w:val="24"/>
          <w:szCs w:val="24"/>
        </w:rPr>
        <w:t>Oil on canvas</w:t>
      </w:r>
    </w:p>
    <w:p w:rsidR="004B354F" w:rsidRPr="004B354F" w:rsidRDefault="004B354F" w:rsidP="004B35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4B354F">
        <w:rPr>
          <w:rFonts w:ascii="Arial" w:hAnsi="Arial" w:cs="Arial"/>
          <w:color w:val="000000"/>
          <w:sz w:val="24"/>
          <w:szCs w:val="24"/>
        </w:rPr>
        <w:t>Tacoma Art Museum, Haub Family Collection,</w:t>
      </w:r>
    </w:p>
    <w:p w:rsidR="004B354F" w:rsidRPr="004B354F" w:rsidRDefault="004B354F" w:rsidP="004B35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4B354F">
        <w:rPr>
          <w:rFonts w:ascii="Arial" w:hAnsi="Arial" w:cs="Arial"/>
          <w:color w:val="000000"/>
          <w:sz w:val="24"/>
          <w:szCs w:val="24"/>
        </w:rPr>
        <w:t>Gift of Erivan and Helga Haub, 2014.6.76</w:t>
      </w:r>
    </w:p>
    <w:p w:rsidR="004B354F" w:rsidRPr="004B354F" w:rsidRDefault="004B354F" w:rsidP="004B354F">
      <w:pPr>
        <w:rPr>
          <w:rFonts w:ascii="Arial" w:hAnsi="Arial" w:cs="Arial"/>
          <w:sz w:val="24"/>
          <w:szCs w:val="24"/>
        </w:rPr>
      </w:pPr>
    </w:p>
    <w:p w:rsidR="004B354F" w:rsidRPr="004B354F" w:rsidRDefault="004B354F" w:rsidP="004B354F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4B354F">
        <w:rPr>
          <w:rFonts w:ascii="Arial" w:eastAsia="Times New Roman" w:hAnsi="Arial" w:cs="Arial"/>
          <w:color w:val="000000"/>
          <w:sz w:val="24"/>
          <w:szCs w:val="24"/>
        </w:rPr>
        <w:t>Alfred Jacob Miller</w:t>
      </w:r>
    </w:p>
    <w:p w:rsidR="004B354F" w:rsidRPr="004B354F" w:rsidRDefault="004B354F" w:rsidP="004B354F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4B354F">
        <w:rPr>
          <w:rFonts w:ascii="Arial" w:eastAsia="Times New Roman" w:hAnsi="Arial" w:cs="Arial"/>
          <w:color w:val="000000"/>
          <w:sz w:val="24"/>
          <w:szCs w:val="24"/>
        </w:rPr>
        <w:t>Born Baltimore, Maryland, 1810</w:t>
      </w:r>
    </w:p>
    <w:p w:rsidR="004B354F" w:rsidRPr="004B354F" w:rsidRDefault="004B354F" w:rsidP="004B354F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4B354F">
        <w:rPr>
          <w:rFonts w:ascii="Arial" w:eastAsia="Times New Roman" w:hAnsi="Arial" w:cs="Arial"/>
          <w:color w:val="000000"/>
          <w:sz w:val="24"/>
          <w:szCs w:val="24"/>
        </w:rPr>
        <w:t>Died Baltimore, Maryland, 1874</w:t>
      </w:r>
      <w:r w:rsidRPr="004B354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 </w:t>
      </w:r>
    </w:p>
    <w:p w:rsidR="004B354F" w:rsidRPr="004B354F" w:rsidRDefault="004B354F" w:rsidP="004B354F">
      <w:pPr>
        <w:rPr>
          <w:rFonts w:ascii="Arial" w:hAnsi="Arial" w:cs="Arial"/>
          <w:color w:val="000000"/>
          <w:sz w:val="24"/>
          <w:szCs w:val="24"/>
        </w:rPr>
      </w:pPr>
      <w:r w:rsidRPr="004B354F">
        <w:rPr>
          <w:rFonts w:ascii="Arial" w:eastAsia="Times New Roman" w:hAnsi="Arial" w:cs="Arial"/>
          <w:bCs/>
          <w:i/>
          <w:iCs/>
          <w:color w:val="000000"/>
          <w:sz w:val="24"/>
          <w:szCs w:val="24"/>
        </w:rPr>
        <w:t>Scene on the Big Sandy River</w:t>
      </w:r>
      <w:r w:rsidRPr="004B354F">
        <w:rPr>
          <w:rFonts w:ascii="Arial" w:eastAsia="Times New Roman" w:hAnsi="Arial" w:cs="Arial"/>
          <w:color w:val="000000"/>
          <w:sz w:val="24"/>
          <w:szCs w:val="24"/>
        </w:rPr>
        <w:t>, circa 1860</w:t>
      </w:r>
      <w:r w:rsidRPr="004B354F">
        <w:rPr>
          <w:rFonts w:ascii="Arial" w:eastAsia="Times New Roman" w:hAnsi="Arial" w:cs="Arial"/>
          <w:color w:val="000000"/>
          <w:sz w:val="24"/>
          <w:szCs w:val="24"/>
        </w:rPr>
        <w:br/>
        <w:t>Oil on paper mounted on board</w:t>
      </w:r>
      <w:r w:rsidRPr="004B354F">
        <w:rPr>
          <w:rFonts w:ascii="Arial" w:eastAsia="Times New Roman" w:hAnsi="Arial" w:cs="Arial"/>
          <w:color w:val="000000"/>
          <w:sz w:val="24"/>
          <w:szCs w:val="24"/>
        </w:rPr>
        <w:br/>
        <w:t>Tacoma Art Museum, Haub Family Collection, Gift of Erivan and Helga Haub, 2014.6.87</w:t>
      </w:r>
    </w:p>
    <w:p w:rsidR="004B354F" w:rsidRPr="004B354F" w:rsidRDefault="004B354F" w:rsidP="004B35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4B354F" w:rsidRPr="004B354F" w:rsidRDefault="004B354F" w:rsidP="00B240A6">
      <w:pPr>
        <w:widowControl w:val="0"/>
        <w:tabs>
          <w:tab w:val="left" w:pos="48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sectPr w:rsidR="004B354F" w:rsidRPr="004B354F" w:rsidSect="00DC680A">
      <w:pgSz w:w="12240" w:h="15840"/>
      <w:pgMar w:top="72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2BF4"/>
    <w:rsid w:val="00187ACD"/>
    <w:rsid w:val="001C2717"/>
    <w:rsid w:val="004B354F"/>
    <w:rsid w:val="004C2BF4"/>
    <w:rsid w:val="00612FB1"/>
    <w:rsid w:val="00623E25"/>
    <w:rsid w:val="0067536E"/>
    <w:rsid w:val="00B240A6"/>
    <w:rsid w:val="00B7670C"/>
    <w:rsid w:val="00C15FDE"/>
    <w:rsid w:val="00D47D7F"/>
    <w:rsid w:val="00DC680A"/>
    <w:rsid w:val="00EF485A"/>
    <w:rsid w:val="00F1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2B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B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2101</Words>
  <Characters>11978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 as TAM</dc:creator>
  <cp:lastModifiedBy>jverboort</cp:lastModifiedBy>
  <cp:revision>2</cp:revision>
  <cp:lastPrinted>2016-02-06T00:24:00Z</cp:lastPrinted>
  <dcterms:created xsi:type="dcterms:W3CDTF">2016-02-06T00:25:00Z</dcterms:created>
  <dcterms:modified xsi:type="dcterms:W3CDTF">2016-02-06T00:25:00Z</dcterms:modified>
</cp:coreProperties>
</file>